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EAA" w:rsidRDefault="00322EAA">
      <w:pPr>
        <w:jc w:val="center"/>
        <w:rPr>
          <w:rFonts w:ascii="黑体" w:eastAsia="黑体" w:hAnsi="华文中宋"/>
          <w:bCs/>
          <w:spacing w:val="20"/>
          <w:sz w:val="72"/>
          <w:szCs w:val="72"/>
        </w:rPr>
      </w:pPr>
    </w:p>
    <w:p w:rsidR="00322EAA" w:rsidRDefault="00322EAA">
      <w:pPr>
        <w:rPr>
          <w:rFonts w:ascii="华文中宋" w:eastAsia="华文中宋" w:hAnsi="华文中宋"/>
          <w:bCs/>
          <w:sz w:val="30"/>
        </w:rPr>
      </w:pPr>
    </w:p>
    <w:p w:rsidR="00322EAA" w:rsidRDefault="00C32ACE">
      <w:pPr>
        <w:jc w:val="center"/>
        <w:rPr>
          <w:rFonts w:ascii="黑体" w:eastAsia="黑体" w:hAnsi="华文中宋"/>
          <w:bCs/>
          <w:spacing w:val="20"/>
          <w:sz w:val="72"/>
          <w:szCs w:val="72"/>
        </w:rPr>
      </w:pPr>
      <w:r>
        <w:rPr>
          <w:rFonts w:ascii="黑体" w:eastAsia="黑体" w:hAnsi="华文中宋" w:hint="eastAsia"/>
          <w:bCs/>
          <w:spacing w:val="20"/>
          <w:sz w:val="72"/>
          <w:szCs w:val="72"/>
        </w:rPr>
        <w:t>公   开</w:t>
      </w:r>
    </w:p>
    <w:p w:rsidR="00322EAA" w:rsidRDefault="00322EAA">
      <w:pPr>
        <w:pStyle w:val="a0"/>
        <w:ind w:firstLine="420"/>
      </w:pPr>
    </w:p>
    <w:p w:rsidR="00322EAA" w:rsidRDefault="00C32ACE">
      <w:pPr>
        <w:jc w:val="center"/>
        <w:rPr>
          <w:rFonts w:ascii="黑体" w:eastAsia="黑体" w:hAnsi="华文中宋"/>
          <w:bCs/>
          <w:spacing w:val="20"/>
          <w:sz w:val="72"/>
          <w:szCs w:val="72"/>
        </w:rPr>
      </w:pPr>
      <w:r>
        <w:rPr>
          <w:rFonts w:ascii="黑体" w:eastAsia="黑体" w:hAnsi="华文中宋" w:hint="eastAsia"/>
          <w:bCs/>
          <w:noProof/>
          <w:spacing w:val="20"/>
          <w:sz w:val="72"/>
          <w:szCs w:val="72"/>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FF079DB" id="直接连接符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gP2QEAAJQDAAAOAAAAZHJzL2Uyb0RvYy54bWysU0uOEzEQ3SNxB8t70knQjKCVziwmDBsE&#10;kYADVPzptuSfXCadXIILILGDFUv23IaZY1B2MmGY2SBEFpUqu+pVvefqxcXOWbZVCU3wHZ9Nppwp&#10;L4I0vu/4+3dXT55xhhm8BBu86vheIb9YPn60GGOr5mEIVqrECMRjO8aODznHtmlQDMoBTkJUni51&#10;SA4yhalvZIKR0J1t5tPpeTOGJGMKQiHS6epwyZcVX2sl8hutUWVmO06z5WpTtZtim+UC2j5BHIw4&#10;jgH/MIUD46npCWoFGdiHZB5AOSNSwKDzRATXBK2NUJUDsZlN77F5O0BUlQuJg/EkE/4/WPF6u07M&#10;SHo7zjw4eqLrT99/fvxy8+Mz2etvX9msiDRGbCn30q/TMcK4ToXxTidX/okL21Vh9ydh1S4zQYfn&#10;T884E7fnze+imDC/VMGx4nTcGl/4QgvbV5ipEaXeppRj69nY8edn8wIHtC7aQibXRSKAvq+1GKyR&#10;V8baUoGp31zaxLZQFqD+Ch3C/SOtNFkBDoe8enVYjUGBfOEly/tI0njaYV5GcEpyZhWtfPEIENoM&#10;xv5NJrW2vhSoup5HnkXfg6LF2wS5r0I3JaKnrxMf17Ts1t2Y/Lsf0/IXAAAA//8DAFBLAwQUAAYA&#10;CAAAACEAuYBxkt4AAAAJAQAADwAAAGRycy9kb3ducmV2LnhtbEyPQU/CQBCF7yb8h82YeCFl25II&#10;1G4JUXvzImi4Dt2xbezOlu4C1V/vGg56fPNe3nwvX4+mE2caXGtZQTKLQRBXVrdcK3jbldEShPPI&#10;GjvLpOCLHKyLyU2OmbYXfqXz1tcilLDLUEHjfZ9J6aqGDLqZ7YmD92EHgz7IoZZ6wEsoN51M4/he&#10;Gmw5fGiwp8eGqs/tyShw5Tsdy+9pNY3389pSenx6eUal7m7HzQMIT6P/C8MvfkCHIjAd7Im1E52C&#10;KFmGLV7BPElBhECULFYgDteDLHL5f0HxAwAA//8DAFBLAQItABQABgAIAAAAIQC2gziS/gAAAOEB&#10;AAATAAAAAAAAAAAAAAAAAAAAAABbQ29udGVudF9UeXBlc10ueG1sUEsBAi0AFAAGAAgAAAAhADj9&#10;If/WAAAAlAEAAAsAAAAAAAAAAAAAAAAALwEAAF9yZWxzLy5yZWxzUEsBAi0AFAAGAAgAAAAhAIfL&#10;GA/ZAQAAlAMAAA4AAAAAAAAAAAAAAAAALgIAAGRycy9lMm9Eb2MueG1sUEsBAi0AFAAGAAgAAAAh&#10;ALmAcZLeAAAACQEAAA8AAAAAAAAAAAAAAAAAMwQAAGRycy9kb3ducmV2LnhtbFBLBQYAAAAABAAE&#10;APMAAAA+BQAAAAA=&#10;" o:allowincell="f"/>
            </w:pict>
          </mc:Fallback>
        </mc:AlternateContent>
      </w:r>
      <w:r>
        <w:rPr>
          <w:rFonts w:ascii="黑体" w:eastAsia="黑体" w:hAnsi="华文中宋" w:hint="eastAsia"/>
          <w:bCs/>
          <w:spacing w:val="20"/>
          <w:sz w:val="72"/>
          <w:szCs w:val="72"/>
        </w:rPr>
        <w:t>招  标  文  件</w:t>
      </w:r>
    </w:p>
    <w:p w:rsidR="00322EAA" w:rsidRDefault="00322EAA">
      <w:pPr>
        <w:jc w:val="left"/>
        <w:rPr>
          <w:rFonts w:ascii="华文中宋" w:eastAsia="华文中宋" w:hAnsi="华文中宋"/>
          <w:bCs/>
          <w:sz w:val="30"/>
        </w:rPr>
      </w:pPr>
    </w:p>
    <w:p w:rsidR="00322EAA" w:rsidRDefault="00322EAA">
      <w:pPr>
        <w:spacing w:line="480" w:lineRule="auto"/>
        <w:ind w:firstLineChars="525" w:firstLine="1575"/>
        <w:rPr>
          <w:rFonts w:ascii="黑体" w:eastAsia="黑体" w:hAnsi="华文中宋"/>
          <w:bCs/>
          <w:sz w:val="30"/>
          <w:szCs w:val="30"/>
        </w:rPr>
      </w:pPr>
    </w:p>
    <w:p w:rsidR="00322EAA" w:rsidRDefault="00322EAA">
      <w:pPr>
        <w:snapToGrid w:val="0"/>
        <w:spacing w:line="480" w:lineRule="auto"/>
        <w:ind w:firstLineChars="300" w:firstLine="900"/>
        <w:rPr>
          <w:rFonts w:ascii="黑体" w:eastAsia="黑体" w:hAnsi="华文中宋"/>
          <w:bCs/>
          <w:sz w:val="30"/>
          <w:szCs w:val="30"/>
        </w:rPr>
      </w:pPr>
    </w:p>
    <w:p w:rsidR="00322EAA" w:rsidRDefault="00322EAA">
      <w:pPr>
        <w:snapToGrid w:val="0"/>
        <w:spacing w:line="480" w:lineRule="auto"/>
        <w:rPr>
          <w:rFonts w:ascii="黑体" w:eastAsia="黑体" w:hAnsi="华文中宋"/>
          <w:bCs/>
          <w:sz w:val="30"/>
          <w:szCs w:val="30"/>
        </w:rPr>
      </w:pPr>
    </w:p>
    <w:p w:rsidR="00322EAA" w:rsidRDefault="00322EAA">
      <w:pPr>
        <w:pStyle w:val="a0"/>
        <w:ind w:firstLine="420"/>
      </w:pPr>
    </w:p>
    <w:p w:rsidR="00322EAA" w:rsidRDefault="00322EAA"/>
    <w:p w:rsidR="00322EAA" w:rsidRDefault="00C32ACE">
      <w:pPr>
        <w:snapToGrid w:val="0"/>
        <w:spacing w:line="480" w:lineRule="auto"/>
        <w:ind w:firstLineChars="100" w:firstLine="300"/>
        <w:rPr>
          <w:rFonts w:ascii="黑体" w:eastAsia="黑体" w:hAnsi="华文中宋"/>
          <w:bCs/>
          <w:sz w:val="30"/>
          <w:szCs w:val="30"/>
        </w:rPr>
      </w:pPr>
      <w:r>
        <w:rPr>
          <w:rFonts w:ascii="黑体" w:eastAsia="黑体" w:hAnsi="华文中宋" w:hint="eastAsia"/>
          <w:bCs/>
          <w:sz w:val="30"/>
          <w:szCs w:val="30"/>
        </w:rPr>
        <w:t>政府采购编号：JSITFW2021110302</w:t>
      </w:r>
    </w:p>
    <w:p w:rsidR="00322EAA" w:rsidRDefault="00C32ACE">
      <w:pPr>
        <w:snapToGrid w:val="0"/>
        <w:spacing w:line="480" w:lineRule="auto"/>
        <w:ind w:leftChars="142" w:left="2443" w:hangingChars="715" w:hanging="2145"/>
        <w:rPr>
          <w:rFonts w:ascii="黑体" w:eastAsia="黑体" w:hAnsi="华文中宋"/>
          <w:bCs/>
          <w:sz w:val="30"/>
          <w:szCs w:val="30"/>
        </w:rPr>
      </w:pPr>
      <w:r>
        <w:rPr>
          <w:rFonts w:ascii="黑体" w:eastAsia="黑体" w:hAnsi="华文中宋" w:hint="eastAsia"/>
          <w:bCs/>
          <w:sz w:val="30"/>
          <w:szCs w:val="30"/>
        </w:rPr>
        <w:t>采购项目名称：江苏信息职业技术学院9#学生宿舍全过程跟踪审计服务采购</w:t>
      </w:r>
      <w:r>
        <w:rPr>
          <w:rFonts w:ascii="黑体" w:eastAsia="黑体" w:hAnsi="华文中宋" w:hint="eastAsia"/>
          <w:bCs/>
          <w:sz w:val="30"/>
          <w:szCs w:val="30"/>
        </w:rPr>
        <w:t> </w:t>
      </w:r>
    </w:p>
    <w:p w:rsidR="00322EAA" w:rsidRDefault="00C32ACE">
      <w:pPr>
        <w:snapToGrid w:val="0"/>
        <w:spacing w:line="480" w:lineRule="auto"/>
        <w:ind w:firstLineChars="100" w:firstLine="300"/>
        <w:rPr>
          <w:rFonts w:ascii="黑体" w:eastAsia="黑体" w:hAnsi="华文中宋"/>
          <w:bCs/>
          <w:sz w:val="30"/>
          <w:szCs w:val="30"/>
        </w:rPr>
      </w:pPr>
      <w:r>
        <w:rPr>
          <w:rFonts w:ascii="黑体" w:eastAsia="黑体" w:hAnsi="华文中宋" w:hint="eastAsia"/>
          <w:bCs/>
          <w:sz w:val="30"/>
          <w:szCs w:val="30"/>
        </w:rPr>
        <w:t>采   购   人：江苏信息职业技术学院</w:t>
      </w:r>
    </w:p>
    <w:p w:rsidR="00322EAA" w:rsidRDefault="00C32ACE">
      <w:pPr>
        <w:snapToGrid w:val="0"/>
        <w:spacing w:line="480" w:lineRule="auto"/>
        <w:ind w:firstLineChars="100" w:firstLine="300"/>
        <w:rPr>
          <w:rFonts w:ascii="华文中宋" w:eastAsia="华文中宋" w:hAnsi="华文中宋"/>
          <w:bCs/>
          <w:sz w:val="32"/>
        </w:rPr>
      </w:pPr>
      <w:r>
        <w:rPr>
          <w:rFonts w:ascii="黑体" w:eastAsia="黑体" w:hAnsi="华文中宋" w:hint="eastAsia"/>
          <w:bCs/>
          <w:sz w:val="30"/>
          <w:szCs w:val="30"/>
        </w:rPr>
        <w:t xml:space="preserve">采购代理机构：江苏苏亚金诚工程管理咨询有限公司 </w:t>
      </w:r>
    </w:p>
    <w:p w:rsidR="00322EAA" w:rsidRDefault="00322EAA">
      <w:pPr>
        <w:jc w:val="center"/>
        <w:rPr>
          <w:rFonts w:ascii="黑体" w:eastAsia="黑体" w:hAnsi="华文中宋"/>
          <w:bCs/>
          <w:sz w:val="44"/>
          <w:szCs w:val="44"/>
        </w:rPr>
      </w:pPr>
    </w:p>
    <w:p w:rsidR="00322EAA" w:rsidRDefault="00322EAA">
      <w:pPr>
        <w:jc w:val="center"/>
        <w:rPr>
          <w:rFonts w:ascii="黑体" w:eastAsia="黑体" w:hAnsi="华文中宋"/>
          <w:bCs/>
          <w:sz w:val="44"/>
          <w:szCs w:val="44"/>
        </w:rPr>
      </w:pPr>
    </w:p>
    <w:p w:rsidR="00322EAA" w:rsidRDefault="00C32ACE">
      <w:pPr>
        <w:jc w:val="center"/>
        <w:rPr>
          <w:rFonts w:ascii="黑体" w:eastAsia="黑体" w:hAnsi="华文中宋"/>
          <w:bCs/>
          <w:sz w:val="44"/>
          <w:szCs w:val="44"/>
        </w:rPr>
      </w:pPr>
      <w:r>
        <w:rPr>
          <w:rFonts w:ascii="黑体" w:eastAsia="黑体" w:hAnsi="华文中宋" w:hint="eastAsia"/>
          <w:bCs/>
          <w:sz w:val="44"/>
          <w:szCs w:val="44"/>
        </w:rPr>
        <w:t>2021年11月</w:t>
      </w:r>
    </w:p>
    <w:p w:rsidR="00322EAA" w:rsidRDefault="00322EAA">
      <w:pPr>
        <w:sectPr w:rsidR="00322EAA">
          <w:pgSz w:w="11906" w:h="16838"/>
          <w:pgMar w:top="1440" w:right="1800" w:bottom="1440" w:left="1800" w:header="851" w:footer="992" w:gutter="0"/>
          <w:cols w:space="425"/>
          <w:docGrid w:type="lines" w:linePitch="312"/>
        </w:sectPr>
      </w:pPr>
    </w:p>
    <w:p w:rsidR="00322EAA" w:rsidRDefault="00C32ACE">
      <w:pPr>
        <w:jc w:val="center"/>
        <w:rPr>
          <w:sz w:val="36"/>
          <w:szCs w:val="36"/>
        </w:rPr>
      </w:pPr>
      <w:r>
        <w:rPr>
          <w:rFonts w:hint="eastAsia"/>
          <w:sz w:val="36"/>
          <w:szCs w:val="36"/>
        </w:rPr>
        <w:lastRenderedPageBreak/>
        <w:t>目录</w:t>
      </w:r>
    </w:p>
    <w:p w:rsidR="00322EAA" w:rsidRDefault="00322EAA"/>
    <w:p w:rsidR="00322EAA" w:rsidRDefault="00322EAA"/>
    <w:p w:rsidR="00322EAA" w:rsidRDefault="00C32ACE">
      <w:pPr>
        <w:spacing w:line="720" w:lineRule="auto"/>
        <w:ind w:left="630"/>
        <w:rPr>
          <w:rFonts w:ascii="宋体" w:hAnsi="宋体"/>
          <w:b/>
          <w:bCs/>
          <w:sz w:val="30"/>
          <w:szCs w:val="30"/>
        </w:rPr>
      </w:pPr>
      <w:proofErr w:type="gramStart"/>
      <w:r>
        <w:rPr>
          <w:rFonts w:ascii="宋体" w:hAnsi="宋体" w:hint="eastAsia"/>
          <w:bCs/>
          <w:sz w:val="30"/>
          <w:szCs w:val="30"/>
        </w:rPr>
        <w:t>一</w:t>
      </w:r>
      <w:proofErr w:type="gramEnd"/>
      <w:r>
        <w:rPr>
          <w:rFonts w:ascii="宋体" w:hAnsi="宋体" w:hint="eastAsia"/>
          <w:bCs/>
          <w:sz w:val="30"/>
          <w:szCs w:val="30"/>
        </w:rPr>
        <w:t>．招标公告</w:t>
      </w:r>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……2</w:t>
      </w:r>
    </w:p>
    <w:p w:rsidR="00322EAA" w:rsidRDefault="00C32ACE">
      <w:pPr>
        <w:spacing w:line="720" w:lineRule="auto"/>
        <w:ind w:left="630"/>
        <w:rPr>
          <w:rFonts w:ascii="宋体" w:hAnsi="宋体"/>
          <w:bCs/>
          <w:sz w:val="30"/>
          <w:szCs w:val="30"/>
        </w:rPr>
      </w:pPr>
      <w:r>
        <w:rPr>
          <w:rFonts w:ascii="宋体" w:hAnsi="宋体" w:hint="eastAsia"/>
          <w:bCs/>
          <w:sz w:val="30"/>
          <w:szCs w:val="30"/>
        </w:rPr>
        <w:t>二．供应商须知</w:t>
      </w:r>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r>
        <w:rPr>
          <w:rFonts w:ascii="宋体" w:hAnsi="宋体" w:hint="eastAsia"/>
          <w:bCs/>
          <w:sz w:val="30"/>
          <w:szCs w:val="30"/>
        </w:rPr>
        <w:t>6</w:t>
      </w:r>
    </w:p>
    <w:p w:rsidR="00322EAA" w:rsidRDefault="00C32ACE">
      <w:pPr>
        <w:spacing w:line="720" w:lineRule="auto"/>
        <w:ind w:firstLineChars="210" w:firstLine="630"/>
        <w:rPr>
          <w:rFonts w:ascii="宋体" w:hAnsi="宋体"/>
          <w:bCs/>
          <w:sz w:val="30"/>
          <w:szCs w:val="30"/>
        </w:rPr>
      </w:pPr>
      <w:r>
        <w:rPr>
          <w:rFonts w:ascii="宋体" w:hAnsi="宋体" w:hint="eastAsia"/>
          <w:bCs/>
          <w:sz w:val="30"/>
          <w:szCs w:val="30"/>
        </w:rPr>
        <w:t>三．项目技术</w:t>
      </w:r>
      <w:bookmarkStart w:id="0" w:name="_Hlt49764623"/>
      <w:r>
        <w:rPr>
          <w:rFonts w:ascii="宋体" w:hAnsi="宋体" w:hint="eastAsia"/>
          <w:bCs/>
          <w:sz w:val="30"/>
          <w:szCs w:val="30"/>
        </w:rPr>
        <w:t>要求和</w:t>
      </w:r>
      <w:bookmarkEnd w:id="0"/>
      <w:r>
        <w:rPr>
          <w:rFonts w:ascii="宋体" w:hAnsi="宋体" w:hint="eastAsia"/>
          <w:bCs/>
          <w:sz w:val="30"/>
          <w:szCs w:val="30"/>
        </w:rPr>
        <w:t>有</w:t>
      </w:r>
      <w:bookmarkStart w:id="1" w:name="_Hlt15786850"/>
      <w:bookmarkStart w:id="2" w:name="_Hlt15786849"/>
      <w:r>
        <w:rPr>
          <w:rFonts w:ascii="宋体" w:hAnsi="宋体" w:hint="eastAsia"/>
          <w:bCs/>
          <w:sz w:val="30"/>
          <w:szCs w:val="30"/>
        </w:rPr>
        <w:t>关</w:t>
      </w:r>
      <w:bookmarkEnd w:id="1"/>
      <w:bookmarkEnd w:id="2"/>
      <w:r>
        <w:rPr>
          <w:rFonts w:ascii="宋体" w:hAnsi="宋体" w:hint="eastAsia"/>
          <w:bCs/>
          <w:sz w:val="30"/>
          <w:szCs w:val="30"/>
        </w:rPr>
        <w:t>说</w:t>
      </w:r>
      <w:bookmarkStart w:id="3" w:name="_Hlt529244298"/>
      <w:r>
        <w:rPr>
          <w:rFonts w:ascii="宋体" w:hAnsi="宋体" w:hint="eastAsia"/>
          <w:bCs/>
          <w:sz w:val="30"/>
          <w:szCs w:val="30"/>
        </w:rPr>
        <w:t>明</w:t>
      </w:r>
      <w:bookmarkEnd w:id="3"/>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r>
        <w:rPr>
          <w:rFonts w:ascii="宋体" w:hAnsi="宋体" w:hint="eastAsia"/>
          <w:bCs/>
          <w:sz w:val="30"/>
          <w:szCs w:val="30"/>
        </w:rPr>
        <w:t>22</w:t>
      </w:r>
    </w:p>
    <w:p w:rsidR="00322EAA" w:rsidRDefault="00C32ACE">
      <w:pPr>
        <w:spacing w:line="720" w:lineRule="auto"/>
        <w:ind w:firstLineChars="210" w:firstLine="630"/>
        <w:rPr>
          <w:rFonts w:ascii="宋体" w:hAnsi="宋体"/>
          <w:bCs/>
          <w:sz w:val="30"/>
          <w:szCs w:val="30"/>
        </w:rPr>
      </w:pPr>
      <w:r>
        <w:rPr>
          <w:rFonts w:ascii="宋体" w:hAnsi="宋体" w:hint="eastAsia"/>
          <w:bCs/>
          <w:sz w:val="30"/>
          <w:szCs w:val="30"/>
        </w:rPr>
        <w:t>四. 合同书（格式文本）</w:t>
      </w:r>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r>
        <w:rPr>
          <w:rFonts w:ascii="宋体" w:hAnsi="宋体" w:hint="eastAsia"/>
          <w:bCs/>
          <w:sz w:val="30"/>
          <w:szCs w:val="30"/>
        </w:rPr>
        <w:t>25</w:t>
      </w:r>
    </w:p>
    <w:p w:rsidR="00322EAA" w:rsidRDefault="00C32ACE">
      <w:pPr>
        <w:tabs>
          <w:tab w:val="left" w:pos="5346"/>
        </w:tabs>
        <w:spacing w:line="720" w:lineRule="auto"/>
        <w:ind w:firstLineChars="210" w:firstLine="630"/>
        <w:rPr>
          <w:rFonts w:ascii="宋体" w:hAnsi="宋体"/>
          <w:bCs/>
          <w:sz w:val="30"/>
          <w:szCs w:val="30"/>
        </w:rPr>
      </w:pPr>
      <w:r>
        <w:rPr>
          <w:rFonts w:ascii="宋体" w:hAnsi="宋体" w:hint="eastAsia"/>
          <w:bCs/>
          <w:sz w:val="30"/>
          <w:szCs w:val="30"/>
        </w:rPr>
        <w:t>五. 附件（响应文件格式）</w:t>
      </w:r>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proofErr w:type="gramStart"/>
      <w:r>
        <w:rPr>
          <w:rFonts w:ascii="宋体" w:hAnsi="宋体"/>
          <w:bCs/>
          <w:sz w:val="30"/>
          <w:szCs w:val="30"/>
        </w:rPr>
        <w:t>…</w:t>
      </w:r>
      <w:proofErr w:type="gramEnd"/>
      <w:r>
        <w:rPr>
          <w:rFonts w:ascii="宋体" w:hAnsi="宋体"/>
          <w:bCs/>
          <w:sz w:val="30"/>
          <w:szCs w:val="30"/>
        </w:rPr>
        <w:t>……</w:t>
      </w:r>
      <w:r>
        <w:rPr>
          <w:rFonts w:ascii="宋体" w:hAnsi="宋体" w:hint="eastAsia"/>
          <w:bCs/>
          <w:sz w:val="30"/>
          <w:szCs w:val="30"/>
        </w:rPr>
        <w:t>38</w:t>
      </w:r>
    </w:p>
    <w:p w:rsidR="00322EAA" w:rsidRDefault="00322EAA">
      <w:pPr>
        <w:tabs>
          <w:tab w:val="center" w:pos="4153"/>
        </w:tabs>
        <w:jc w:val="left"/>
        <w:sectPr w:rsidR="00322EAA">
          <w:footerReference w:type="default" r:id="rId9"/>
          <w:pgSz w:w="11906" w:h="16838"/>
          <w:pgMar w:top="1440" w:right="1800" w:bottom="1440" w:left="1800" w:header="851" w:footer="992" w:gutter="0"/>
          <w:pgNumType w:start="1"/>
          <w:cols w:space="425"/>
          <w:docGrid w:type="lines" w:linePitch="312"/>
        </w:sectPr>
      </w:pPr>
    </w:p>
    <w:p w:rsidR="00322EAA" w:rsidRDefault="00C32ACE">
      <w:pPr>
        <w:jc w:val="center"/>
      </w:pPr>
      <w:r>
        <w:rPr>
          <w:rFonts w:ascii="宋体" w:hAnsi="宋体" w:cs="宋体" w:hint="eastAsia"/>
          <w:sz w:val="36"/>
          <w:szCs w:val="36"/>
        </w:rPr>
        <w:lastRenderedPageBreak/>
        <w:t>一、招标公告</w:t>
      </w:r>
    </w:p>
    <w:p w:rsidR="00322EAA" w:rsidRDefault="00322EAA">
      <w:pPr>
        <w:pStyle w:val="a0"/>
        <w:ind w:firstLineChars="0" w:firstLine="0"/>
      </w:pPr>
    </w:p>
    <w:p w:rsidR="00322EAA" w:rsidRDefault="00C32ACE">
      <w:pPr>
        <w:pBdr>
          <w:top w:val="single" w:sz="4" w:space="0" w:color="auto"/>
          <w:left w:val="single" w:sz="4" w:space="0" w:color="auto"/>
          <w:bottom w:val="single" w:sz="4" w:space="0" w:color="auto"/>
          <w:right w:val="single" w:sz="4" w:space="0" w:color="auto"/>
        </w:pBdr>
        <w:spacing w:line="360" w:lineRule="auto"/>
        <w:ind w:firstLineChars="200" w:firstLine="480"/>
        <w:rPr>
          <w:sz w:val="24"/>
        </w:rPr>
      </w:pPr>
      <w:r>
        <w:rPr>
          <w:rFonts w:hint="eastAsia"/>
          <w:sz w:val="24"/>
        </w:rPr>
        <w:t>项目概况</w:t>
      </w:r>
    </w:p>
    <w:p w:rsidR="00322EAA" w:rsidRDefault="00C32ACE">
      <w:pPr>
        <w:pStyle w:val="a0"/>
        <w:pBdr>
          <w:top w:val="single" w:sz="4" w:space="0" w:color="auto"/>
          <w:left w:val="single" w:sz="4" w:space="0" w:color="auto"/>
          <w:bottom w:val="single" w:sz="4" w:space="0" w:color="auto"/>
          <w:right w:val="single" w:sz="4" w:space="0" w:color="auto"/>
        </w:pBdr>
        <w:spacing w:line="360" w:lineRule="auto"/>
        <w:ind w:firstLine="480"/>
        <w:rPr>
          <w:rFonts w:hAnsi="宋体" w:cs="宋体"/>
          <w:b/>
          <w:kern w:val="1"/>
          <w:sz w:val="24"/>
          <w:szCs w:val="24"/>
          <w:shd w:val="clear" w:color="auto" w:fill="FFFFFF"/>
        </w:rPr>
      </w:pPr>
      <w:r>
        <w:rPr>
          <w:rFonts w:hAnsi="宋体" w:cs="宋体" w:hint="eastAsia"/>
          <w:bCs/>
          <w:sz w:val="24"/>
          <w:szCs w:val="24"/>
          <w:u w:val="single"/>
        </w:rPr>
        <w:t>江苏信息职业技术学院9#学生宿舍全过程跟踪审计服务采购</w:t>
      </w:r>
      <w:r>
        <w:rPr>
          <w:rFonts w:hAnsi="宋体" w:cs="宋体" w:hint="eastAsia"/>
          <w:bCs/>
          <w:sz w:val="24"/>
        </w:rPr>
        <w:t>项目的潜在投标供应商应在</w:t>
      </w:r>
      <w:r>
        <w:rPr>
          <w:rFonts w:hAnsi="宋体" w:cs="宋体" w:hint="eastAsia"/>
          <w:bCs/>
          <w:sz w:val="24"/>
          <w:u w:val="single"/>
        </w:rPr>
        <w:t xml:space="preserve"> 江苏苏亚金诚工程管理咨询有限公司（</w:t>
      </w:r>
      <w:r>
        <w:rPr>
          <w:rFonts w:hAnsi="宋体" w:cs="宋体" w:hint="eastAsia"/>
          <w:sz w:val="24"/>
          <w:u w:val="single"/>
        </w:rPr>
        <w:t xml:space="preserve">无锡市新区和风路26号新发汇融广场C座18楼） </w:t>
      </w:r>
      <w:r>
        <w:rPr>
          <w:rFonts w:hAnsi="宋体" w:cs="宋体" w:hint="eastAsia"/>
          <w:sz w:val="24"/>
        </w:rPr>
        <w:t>获取招标文件，并于</w:t>
      </w:r>
      <w:r>
        <w:rPr>
          <w:rFonts w:hAnsi="宋体" w:cs="宋体" w:hint="eastAsia"/>
          <w:sz w:val="24"/>
          <w:u w:val="single"/>
        </w:rPr>
        <w:t>2</w:t>
      </w:r>
      <w:r>
        <w:rPr>
          <w:rFonts w:hAnsi="宋体" w:cs="宋体"/>
          <w:sz w:val="24"/>
          <w:u w:val="single"/>
        </w:rPr>
        <w:t>021</w:t>
      </w:r>
      <w:r>
        <w:rPr>
          <w:rFonts w:hAnsi="宋体" w:cs="宋体" w:hint="eastAsia"/>
          <w:sz w:val="24"/>
          <w:u w:val="single"/>
        </w:rPr>
        <w:t>年00月00日上午09:</w:t>
      </w:r>
      <w:r>
        <w:rPr>
          <w:rFonts w:hAnsi="宋体" w:cs="宋体"/>
          <w:sz w:val="24"/>
          <w:u w:val="single"/>
        </w:rPr>
        <w:t>30</w:t>
      </w:r>
      <w:r>
        <w:rPr>
          <w:rFonts w:hAnsi="宋体" w:cs="宋体" w:hint="eastAsia"/>
          <w:sz w:val="24"/>
        </w:rPr>
        <w:t>分（北京时间）前递交投标文件。</w:t>
      </w:r>
    </w:p>
    <w:p w:rsidR="00322EAA" w:rsidRDefault="00322EAA">
      <w:pPr>
        <w:pStyle w:val="a0"/>
        <w:ind w:firstLine="420"/>
      </w:pPr>
    </w:p>
    <w:p w:rsidR="00322EAA" w:rsidRDefault="00C32ACE">
      <w:pPr>
        <w:shd w:val="solid" w:color="FFFFFF" w:fill="FFFFFF"/>
        <w:spacing w:line="360" w:lineRule="auto"/>
        <w:ind w:firstLineChars="200" w:firstLine="482"/>
        <w:rPr>
          <w:rFonts w:ascii="宋体" w:hAnsi="宋体" w:cs="宋体"/>
          <w:b/>
          <w:kern w:val="1"/>
          <w:sz w:val="24"/>
          <w:shd w:val="clear" w:color="auto" w:fill="FFFFFF"/>
        </w:rPr>
      </w:pPr>
      <w:r>
        <w:rPr>
          <w:rFonts w:ascii="宋体" w:hAnsi="宋体" w:cs="宋体" w:hint="eastAsia"/>
          <w:b/>
          <w:kern w:val="1"/>
          <w:sz w:val="24"/>
          <w:shd w:val="clear" w:color="auto" w:fill="FFFFFF"/>
        </w:rPr>
        <w:t>一、项目基本情况：</w:t>
      </w:r>
    </w:p>
    <w:p w:rsidR="00322EAA" w:rsidRDefault="00C32ACE">
      <w:pPr>
        <w:widowControl/>
        <w:topLinePunct/>
        <w:spacing w:line="360" w:lineRule="auto"/>
        <w:ind w:firstLineChars="200" w:firstLine="480"/>
        <w:rPr>
          <w:rFonts w:ascii="宋体" w:hAnsi="宋体" w:cs="宋体"/>
          <w:bCs/>
          <w:sz w:val="24"/>
        </w:rPr>
      </w:pPr>
      <w:r>
        <w:rPr>
          <w:rFonts w:ascii="宋体" w:hAnsi="宋体" w:cs="宋体" w:hint="eastAsia"/>
          <w:bCs/>
          <w:sz w:val="24"/>
        </w:rPr>
        <w:t>1.项目名称：江苏信息职业技术学院9#学生宿舍全过程跟踪审计服务采购</w:t>
      </w:r>
    </w:p>
    <w:p w:rsidR="00322EAA" w:rsidRDefault="00C32ACE">
      <w:pPr>
        <w:widowControl/>
        <w:topLinePunct/>
        <w:spacing w:line="360" w:lineRule="auto"/>
        <w:ind w:firstLineChars="200" w:firstLine="480"/>
        <w:rPr>
          <w:rFonts w:ascii="宋体" w:hAnsi="宋体" w:cs="宋体"/>
          <w:bCs/>
          <w:sz w:val="24"/>
        </w:rPr>
      </w:pPr>
      <w:r>
        <w:rPr>
          <w:rFonts w:ascii="宋体" w:hAnsi="宋体" w:cs="宋体" w:hint="eastAsia"/>
          <w:bCs/>
          <w:sz w:val="24"/>
        </w:rPr>
        <w:t>2.项目编号：JSITFW2021110302</w:t>
      </w:r>
    </w:p>
    <w:p w:rsidR="00322EAA" w:rsidRDefault="00C32ACE">
      <w:pPr>
        <w:widowControl/>
        <w:topLinePunct/>
        <w:spacing w:line="360" w:lineRule="auto"/>
        <w:ind w:firstLineChars="200" w:firstLine="480"/>
        <w:rPr>
          <w:rFonts w:ascii="宋体" w:hAnsi="宋体" w:cs="宋体"/>
          <w:bCs/>
          <w:sz w:val="24"/>
        </w:rPr>
      </w:pPr>
      <w:r>
        <w:rPr>
          <w:rFonts w:ascii="宋体" w:hAnsi="宋体" w:cs="宋体" w:hint="eastAsia"/>
          <w:bCs/>
          <w:sz w:val="24"/>
        </w:rPr>
        <w:t>3.采购内容：江苏信息职业技术学院9#学生宿舍项目（</w:t>
      </w:r>
      <w:proofErr w:type="gramStart"/>
      <w:r>
        <w:rPr>
          <w:rFonts w:ascii="宋体" w:hAnsi="宋体" w:cs="宋体" w:hint="eastAsia"/>
          <w:bCs/>
          <w:sz w:val="24"/>
        </w:rPr>
        <w:t>含施工</w:t>
      </w:r>
      <w:proofErr w:type="gramEnd"/>
      <w:r>
        <w:rPr>
          <w:rFonts w:ascii="宋体" w:hAnsi="宋体" w:cs="宋体" w:hint="eastAsia"/>
          <w:bCs/>
          <w:sz w:val="24"/>
        </w:rPr>
        <w:t>图纸及工程量清单范围内的桩基、土建（含装修）、机电安装、绿化等施工总承包工程）全过程跟踪审计服务，包括审核设计概算、工程预算、标底、工程量清单、招标文件、最高限价及投标报价、参与材料设备招投标及价格咨询、合同审核、施工阶段工程进度款审核、隐蔽工程验收及签证、工程变更审核、索赔费用审核等。</w:t>
      </w:r>
    </w:p>
    <w:p w:rsidR="00322EAA" w:rsidRDefault="00C32ACE">
      <w:pPr>
        <w:widowControl/>
        <w:topLinePunct/>
        <w:spacing w:line="360" w:lineRule="auto"/>
        <w:ind w:firstLineChars="200" w:firstLine="480"/>
        <w:rPr>
          <w:rFonts w:ascii="宋体" w:hAnsi="宋体" w:cs="宋体"/>
          <w:bCs/>
          <w:sz w:val="24"/>
        </w:rPr>
      </w:pPr>
      <w:r>
        <w:rPr>
          <w:rFonts w:ascii="宋体" w:hAnsi="宋体" w:cs="宋体" w:hint="eastAsia"/>
          <w:bCs/>
          <w:sz w:val="24"/>
        </w:rPr>
        <w:t>4.预算金额：25万元</w:t>
      </w:r>
    </w:p>
    <w:p w:rsidR="00322EAA" w:rsidRDefault="00C32ACE">
      <w:pPr>
        <w:widowControl/>
        <w:topLinePunct/>
        <w:spacing w:line="360" w:lineRule="auto"/>
        <w:ind w:firstLineChars="200" w:firstLine="480"/>
        <w:rPr>
          <w:rFonts w:ascii="宋体" w:hAnsi="宋体" w:cs="宋体"/>
          <w:bCs/>
          <w:sz w:val="24"/>
        </w:rPr>
      </w:pPr>
      <w:r>
        <w:rPr>
          <w:rFonts w:ascii="宋体" w:hAnsi="宋体" w:cs="宋体" w:hint="eastAsia"/>
          <w:bCs/>
          <w:sz w:val="24"/>
        </w:rPr>
        <w:t>5.质量标准：</w:t>
      </w:r>
      <w:r>
        <w:rPr>
          <w:rFonts w:ascii="宋体" w:hAnsi="宋体" w:hint="eastAsia"/>
          <w:color w:val="000000"/>
          <w:sz w:val="24"/>
        </w:rPr>
        <w:t>符合有关国家质量标准、技术规范及规程要求</w:t>
      </w:r>
    </w:p>
    <w:p w:rsidR="00322EAA" w:rsidRDefault="00C32ACE">
      <w:pPr>
        <w:widowControl/>
        <w:topLinePunct/>
        <w:spacing w:line="360" w:lineRule="auto"/>
        <w:ind w:firstLineChars="200" w:firstLine="480"/>
        <w:rPr>
          <w:rFonts w:ascii="宋体" w:hAnsi="宋体" w:cs="宋体"/>
          <w:bCs/>
          <w:sz w:val="24"/>
        </w:rPr>
      </w:pPr>
      <w:r>
        <w:rPr>
          <w:rFonts w:ascii="宋体" w:hAnsi="宋体" w:cs="宋体" w:hint="eastAsia"/>
          <w:bCs/>
          <w:sz w:val="24"/>
        </w:rPr>
        <w:t>6.服务期：</w:t>
      </w:r>
      <w:r>
        <w:rPr>
          <w:rFonts w:ascii="宋体" w:hAnsi="宋体" w:hint="eastAsia"/>
          <w:color w:val="000000"/>
          <w:sz w:val="24"/>
        </w:rPr>
        <w:t>从签订全程跟踪审计合同之日起至工程结算造价最终审定为止</w:t>
      </w:r>
    </w:p>
    <w:p w:rsidR="00322EAA" w:rsidRDefault="00C32ACE">
      <w:pPr>
        <w:widowControl/>
        <w:topLinePunct/>
        <w:spacing w:line="360" w:lineRule="auto"/>
        <w:ind w:firstLineChars="200" w:firstLine="480"/>
        <w:rPr>
          <w:rFonts w:ascii="宋体" w:hAnsi="宋体" w:cs="宋体"/>
          <w:bCs/>
          <w:sz w:val="24"/>
        </w:rPr>
      </w:pPr>
      <w:r>
        <w:rPr>
          <w:rFonts w:ascii="宋体" w:hAnsi="宋体" w:cs="宋体" w:hint="eastAsia"/>
          <w:bCs/>
          <w:sz w:val="24"/>
        </w:rPr>
        <w:t>7.本项目不接受联合体投标</w:t>
      </w:r>
    </w:p>
    <w:p w:rsidR="00322EAA" w:rsidRDefault="00C32ACE">
      <w:pPr>
        <w:widowControl/>
        <w:topLinePunct/>
        <w:spacing w:line="360" w:lineRule="auto"/>
        <w:ind w:firstLineChars="200" w:firstLine="480"/>
        <w:rPr>
          <w:rFonts w:ascii="宋体" w:hAnsi="宋体" w:cs="宋体"/>
          <w:bCs/>
          <w:sz w:val="24"/>
        </w:rPr>
      </w:pPr>
      <w:r>
        <w:rPr>
          <w:rFonts w:ascii="宋体" w:hAnsi="宋体" w:cs="宋体" w:hint="eastAsia"/>
          <w:bCs/>
          <w:sz w:val="24"/>
        </w:rPr>
        <w:t>8.本项目分：</w:t>
      </w:r>
      <w:r>
        <w:rPr>
          <w:rFonts w:ascii="宋体" w:hAnsi="宋体" w:cs="宋体" w:hint="eastAsia"/>
          <w:bCs/>
          <w:sz w:val="24"/>
          <w:u w:val="single"/>
        </w:rPr>
        <w:t xml:space="preserve"> 1 </w:t>
      </w:r>
      <w:proofErr w:type="gramStart"/>
      <w:r>
        <w:rPr>
          <w:rFonts w:ascii="宋体" w:hAnsi="宋体" w:cs="宋体" w:hint="eastAsia"/>
          <w:bCs/>
          <w:sz w:val="24"/>
        </w:rPr>
        <w:t>个</w:t>
      </w:r>
      <w:proofErr w:type="gramEnd"/>
      <w:r>
        <w:rPr>
          <w:rFonts w:ascii="宋体" w:hAnsi="宋体" w:cs="宋体" w:hint="eastAsia"/>
          <w:bCs/>
          <w:sz w:val="24"/>
        </w:rPr>
        <w:t>标段，拟选</w:t>
      </w:r>
      <w:r>
        <w:rPr>
          <w:rFonts w:ascii="宋体" w:hAnsi="宋体" w:cs="宋体" w:hint="eastAsia"/>
          <w:bCs/>
          <w:sz w:val="24"/>
          <w:u w:val="single"/>
        </w:rPr>
        <w:t xml:space="preserve"> 1</w:t>
      </w:r>
      <w:r>
        <w:rPr>
          <w:rFonts w:ascii="宋体" w:hAnsi="宋体" w:cs="宋体" w:hint="eastAsia"/>
          <w:bCs/>
          <w:sz w:val="24"/>
        </w:rPr>
        <w:t>名中标人</w:t>
      </w:r>
    </w:p>
    <w:p w:rsidR="00322EAA" w:rsidRDefault="00C32ACE">
      <w:pPr>
        <w:shd w:val="solid" w:color="FFFFFF" w:fill="FFFFFF"/>
        <w:spacing w:line="360" w:lineRule="auto"/>
        <w:ind w:firstLineChars="200" w:firstLine="482"/>
        <w:rPr>
          <w:rFonts w:ascii="宋体" w:hAnsi="宋体" w:cs="宋体"/>
          <w:b/>
          <w:kern w:val="1"/>
          <w:sz w:val="24"/>
          <w:shd w:val="clear" w:color="auto" w:fill="FFFFFF"/>
        </w:rPr>
      </w:pPr>
      <w:r>
        <w:rPr>
          <w:rFonts w:ascii="宋体" w:hAnsi="宋体" w:cs="宋体" w:hint="eastAsia"/>
          <w:b/>
          <w:kern w:val="1"/>
          <w:sz w:val="24"/>
          <w:shd w:val="clear" w:color="auto" w:fill="FFFFFF"/>
        </w:rPr>
        <w:t>二、投标供应商资格要求：</w:t>
      </w:r>
    </w:p>
    <w:p w:rsidR="00322EAA" w:rsidRDefault="00C32ACE">
      <w:pPr>
        <w:shd w:val="solid" w:color="FFFFFF" w:fill="FFFFFF"/>
        <w:spacing w:line="360" w:lineRule="auto"/>
        <w:ind w:firstLineChars="200" w:firstLine="480"/>
        <w:rPr>
          <w:rFonts w:ascii="宋体" w:hAnsi="宋体" w:cs="宋体"/>
          <w:bCs/>
          <w:sz w:val="24"/>
        </w:rPr>
      </w:pPr>
      <w:r>
        <w:rPr>
          <w:rFonts w:ascii="宋体" w:hAnsi="宋体" w:cs="宋体" w:hint="eastAsia"/>
          <w:bCs/>
          <w:sz w:val="24"/>
        </w:rPr>
        <w:t>1.符合《中华人民共和国政府采购法》第二十二条规定；</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t>2.落实政府采购政策需满足的资格要求：</w:t>
      </w:r>
    </w:p>
    <w:p w:rsidR="00322EAA" w:rsidRDefault="00C32ACE">
      <w:pPr>
        <w:pStyle w:val="Bodytext1"/>
        <w:spacing w:after="0" w:line="360" w:lineRule="auto"/>
        <w:ind w:left="0" w:firstLineChars="200" w:firstLine="480"/>
        <w:jc w:val="left"/>
        <w:rPr>
          <w:sz w:val="24"/>
        </w:rPr>
      </w:pPr>
      <w:r>
        <w:rPr>
          <w:rFonts w:hint="eastAsia"/>
          <w:sz w:val="24"/>
        </w:rPr>
        <w:t>（1）</w:t>
      </w:r>
      <w:r>
        <w:rPr>
          <w:rFonts w:hint="eastAsia"/>
          <w:sz w:val="24"/>
          <w:lang w:val="en-US" w:eastAsia="zh-CN"/>
        </w:rPr>
        <w:t>根据《政府采购促进中小企业发展管理办法》(财库〔2020〕46号)及《关于做好政府采购支持企业发展有关事项的通知》苏财购〔2020〕52号文件规定，对于非专门面向小微企业的项目，对小微企业报价给予10%的扣除，用扣除后的价格参与评审；</w:t>
      </w:r>
    </w:p>
    <w:p w:rsidR="00322EAA" w:rsidRDefault="00C32ACE">
      <w:pPr>
        <w:spacing w:line="360" w:lineRule="auto"/>
        <w:ind w:firstLineChars="200" w:firstLine="480"/>
        <w:jc w:val="left"/>
        <w:rPr>
          <w:rFonts w:ascii="宋体" w:hAnsi="宋体" w:cs="宋体"/>
          <w:sz w:val="24"/>
          <w:lang w:bidi="zh-TW"/>
        </w:rPr>
      </w:pPr>
      <w:r>
        <w:rPr>
          <w:rFonts w:ascii="宋体" w:hAnsi="宋体" w:cs="宋体" w:hint="eastAsia"/>
          <w:sz w:val="24"/>
          <w:lang w:bidi="zh-TW"/>
        </w:rPr>
        <w:t>（2）按照《财政部司法部关于政府采购支持监狱企业发展有关问题的通知》（财库[2014]68号）文件规定，在政府采购活动中，监狱企业、戒毒企业视同</w:t>
      </w:r>
      <w:r>
        <w:rPr>
          <w:rFonts w:ascii="宋体" w:hAnsi="宋体" w:cs="宋体" w:hint="eastAsia"/>
          <w:sz w:val="24"/>
          <w:lang w:bidi="zh-TW"/>
        </w:rPr>
        <w:lastRenderedPageBreak/>
        <w:t xml:space="preserve">小型、微型企业，享受评审中价格扣除的政府采购政策； </w:t>
      </w:r>
    </w:p>
    <w:p w:rsidR="00322EAA" w:rsidRDefault="00C32ACE">
      <w:pPr>
        <w:spacing w:line="360" w:lineRule="auto"/>
        <w:ind w:firstLineChars="200" w:firstLine="480"/>
        <w:jc w:val="left"/>
        <w:rPr>
          <w:rFonts w:ascii="宋体" w:hAnsi="宋体" w:cs="宋体"/>
          <w:sz w:val="24"/>
          <w:lang w:bidi="zh-TW"/>
        </w:rPr>
      </w:pPr>
      <w:r>
        <w:rPr>
          <w:rFonts w:ascii="宋体" w:hAnsi="宋体" w:cs="宋体" w:hint="eastAsia"/>
          <w:sz w:val="24"/>
          <w:lang w:bidi="zh-TW"/>
        </w:rPr>
        <w:t>（3）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rsidR="00322EAA" w:rsidRDefault="00C32ACE">
      <w:pPr>
        <w:shd w:val="solid" w:color="FFFFFF" w:fill="FFFFFF"/>
        <w:spacing w:line="360" w:lineRule="auto"/>
        <w:ind w:firstLineChars="200" w:firstLine="480"/>
        <w:rPr>
          <w:rFonts w:ascii="宋体" w:hAnsi="宋体" w:cs="宋体"/>
          <w:bCs/>
          <w:sz w:val="24"/>
        </w:rPr>
      </w:pPr>
      <w:r>
        <w:rPr>
          <w:rFonts w:ascii="宋体" w:hAnsi="宋体" w:cs="宋体" w:hint="eastAsia"/>
          <w:bCs/>
          <w:sz w:val="24"/>
        </w:rPr>
        <w:t>3.本项目的特定资格要求：</w:t>
      </w:r>
    </w:p>
    <w:p w:rsidR="00322EAA" w:rsidRDefault="00C32ACE">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lang w:val="zh-CN"/>
        </w:rPr>
        <w:t>具备有效的营业执照（三证合一）或相关部门的登记证明文件</w:t>
      </w:r>
      <w:r>
        <w:rPr>
          <w:rFonts w:ascii="宋体" w:hAnsi="宋体" w:cs="宋体" w:hint="eastAsia"/>
          <w:kern w:val="0"/>
          <w:sz w:val="24"/>
        </w:rPr>
        <w:t>；</w:t>
      </w:r>
    </w:p>
    <w:p w:rsidR="00322EAA" w:rsidRDefault="00C32ACE">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）项目负责人需具备国家注册一级造价工程师资格；</w:t>
      </w:r>
    </w:p>
    <w:p w:rsidR="00322EAA" w:rsidRDefault="00C32ACE">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近三年内被“信用中国”网站列入失信被执行人和重大税收违法案件当事人名单的或被“中国政府采购网”网站列入政府采购严重违法失信行为信息记录名单的（处罚期限尚未届满的），不得参与本项目的政府采购活动；</w:t>
      </w:r>
    </w:p>
    <w:p w:rsidR="00322EAA" w:rsidRDefault="00C32ACE">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）授权委托人和项目负责人必须为投标供应商在职职工，具备与本企业签订的劳动合同和由社保机构出具的2021年05月～2021年10月的投标供应商为其缴纳</w:t>
      </w:r>
      <w:proofErr w:type="gramStart"/>
      <w:r>
        <w:rPr>
          <w:rFonts w:ascii="宋体" w:hAnsi="宋体" w:cs="宋体" w:hint="eastAsia"/>
          <w:kern w:val="0"/>
          <w:sz w:val="24"/>
        </w:rPr>
        <w:t>社保证明</w:t>
      </w:r>
      <w:proofErr w:type="gramEnd"/>
      <w:r>
        <w:rPr>
          <w:rFonts w:ascii="宋体" w:hAnsi="宋体" w:cs="宋体" w:hint="eastAsia"/>
          <w:kern w:val="0"/>
          <w:sz w:val="24"/>
        </w:rPr>
        <w:t>；</w:t>
      </w:r>
    </w:p>
    <w:p w:rsidR="00322EAA" w:rsidRDefault="00C32ACE">
      <w:pPr>
        <w:shd w:val="solid" w:color="FFFFFF" w:fill="FFFFFF"/>
        <w:spacing w:line="360" w:lineRule="auto"/>
        <w:ind w:firstLineChars="200" w:firstLine="480"/>
        <w:rPr>
          <w:rFonts w:ascii="宋体" w:hAnsi="宋体" w:cs="宋体"/>
          <w:bCs/>
          <w:sz w:val="24"/>
        </w:rPr>
      </w:pPr>
      <w:r>
        <w:rPr>
          <w:rFonts w:ascii="宋体" w:hAnsi="宋体" w:cs="宋体" w:hint="eastAsia"/>
          <w:bCs/>
          <w:sz w:val="24"/>
        </w:rPr>
        <w:t xml:space="preserve"> 注：单位负责人为同一人或者存在直接控股、管理关系的不同供应商，不得参加同一合同项下的政府采购活动。</w:t>
      </w:r>
    </w:p>
    <w:p w:rsidR="00322EAA" w:rsidRDefault="00C32ACE">
      <w:pPr>
        <w:shd w:val="solid" w:color="FFFFFF" w:fill="FFFFFF"/>
        <w:spacing w:line="360" w:lineRule="auto"/>
        <w:ind w:firstLineChars="200" w:firstLine="482"/>
        <w:rPr>
          <w:rFonts w:ascii="宋体" w:hAnsi="宋体" w:cs="宋体"/>
          <w:b/>
          <w:kern w:val="1"/>
          <w:sz w:val="24"/>
          <w:shd w:val="clear" w:color="auto" w:fill="FFFFFF"/>
        </w:rPr>
      </w:pPr>
      <w:r>
        <w:rPr>
          <w:rFonts w:ascii="宋体" w:hAnsi="宋体" w:cs="宋体" w:hint="eastAsia"/>
          <w:b/>
          <w:kern w:val="1"/>
          <w:sz w:val="24"/>
          <w:shd w:val="clear" w:color="auto" w:fill="FFFFFF"/>
        </w:rPr>
        <w:t>三、获取招标文件信息：</w:t>
      </w:r>
    </w:p>
    <w:p w:rsidR="00322EAA" w:rsidRDefault="00C32ACE">
      <w:pPr>
        <w:spacing w:line="360" w:lineRule="auto"/>
        <w:ind w:firstLineChars="200" w:firstLine="480"/>
        <w:rPr>
          <w:rFonts w:ascii="宋体" w:hAnsi="宋体" w:cs="宋体"/>
          <w:sz w:val="24"/>
        </w:rPr>
      </w:pPr>
      <w:r>
        <w:rPr>
          <w:rFonts w:ascii="宋体" w:hAnsi="宋体" w:cs="宋体" w:hint="eastAsia"/>
          <w:sz w:val="24"/>
        </w:rPr>
        <w:t>1.招标文件</w:t>
      </w:r>
      <w:r>
        <w:rPr>
          <w:rFonts w:ascii="宋体" w:hAnsi="宋体" w:cs="宋体" w:hint="eastAsia"/>
          <w:bCs/>
          <w:sz w:val="24"/>
        </w:rPr>
        <w:t>获取时间</w:t>
      </w:r>
      <w:r>
        <w:rPr>
          <w:rFonts w:ascii="宋体" w:hAnsi="宋体" w:cs="宋体" w:hint="eastAsia"/>
          <w:sz w:val="24"/>
        </w:rPr>
        <w:t>：2021年00月00日-2021年00月00日（法定假日休息）每天上午9:00～11:30，下午13:00～16:30；</w:t>
      </w:r>
    </w:p>
    <w:p w:rsidR="00322EAA" w:rsidRDefault="00C32ACE">
      <w:pPr>
        <w:spacing w:line="360" w:lineRule="auto"/>
        <w:ind w:firstLineChars="200" w:firstLine="480"/>
        <w:rPr>
          <w:rFonts w:ascii="宋体" w:hAnsi="宋体" w:cs="宋体"/>
          <w:sz w:val="24"/>
        </w:rPr>
      </w:pPr>
      <w:r>
        <w:rPr>
          <w:rFonts w:ascii="宋体" w:hAnsi="宋体" w:cs="宋体" w:hint="eastAsia"/>
          <w:sz w:val="24"/>
        </w:rPr>
        <w:t>2.招标文件</w:t>
      </w:r>
      <w:r>
        <w:rPr>
          <w:rFonts w:ascii="宋体" w:hAnsi="宋体" w:cs="宋体" w:hint="eastAsia"/>
          <w:bCs/>
          <w:sz w:val="24"/>
        </w:rPr>
        <w:t>获取</w:t>
      </w:r>
      <w:r>
        <w:rPr>
          <w:rFonts w:ascii="宋体" w:hAnsi="宋体" w:cs="宋体" w:hint="eastAsia"/>
          <w:sz w:val="24"/>
        </w:rPr>
        <w:t>地点：江苏苏亚金诚工程管理咨询有限公司（无锡市新区和风路26号新发汇融广场C座 18楼）；</w:t>
      </w:r>
    </w:p>
    <w:p w:rsidR="00322EAA" w:rsidRDefault="00C32ACE">
      <w:pPr>
        <w:spacing w:line="360" w:lineRule="auto"/>
        <w:ind w:firstLineChars="200" w:firstLine="480"/>
        <w:rPr>
          <w:rFonts w:ascii="宋体" w:hAnsi="宋体" w:cs="宋体"/>
          <w:sz w:val="24"/>
        </w:rPr>
      </w:pPr>
      <w:r>
        <w:rPr>
          <w:rFonts w:ascii="宋体" w:hAnsi="宋体" w:cs="宋体" w:hint="eastAsia"/>
          <w:sz w:val="24"/>
        </w:rPr>
        <w:t>3.招标文件售价：捌佰元/份，售后不退；</w:t>
      </w:r>
    </w:p>
    <w:p w:rsidR="00322EAA" w:rsidRDefault="00C32ACE">
      <w:pPr>
        <w:spacing w:line="360" w:lineRule="auto"/>
        <w:ind w:firstLineChars="200" w:firstLine="480"/>
        <w:rPr>
          <w:rFonts w:ascii="宋体" w:hAnsi="宋体" w:cs="宋体"/>
          <w:sz w:val="24"/>
        </w:rPr>
      </w:pPr>
      <w:r>
        <w:rPr>
          <w:rFonts w:ascii="宋体" w:hAnsi="宋体" w:cs="宋体" w:hint="eastAsia"/>
          <w:sz w:val="24"/>
        </w:rPr>
        <w:t>4.招标文件获取方式：书面或电子文档；获取招标文件时递交以下资料并加盖公章：</w:t>
      </w:r>
    </w:p>
    <w:p w:rsidR="00322EAA" w:rsidRDefault="00C32ACE">
      <w:pPr>
        <w:spacing w:line="360" w:lineRule="auto"/>
        <w:ind w:firstLineChars="200" w:firstLine="480"/>
        <w:rPr>
          <w:rFonts w:ascii="宋体" w:hAnsi="宋体" w:cs="宋体"/>
          <w:sz w:val="24"/>
        </w:rPr>
      </w:pPr>
      <w:r>
        <w:rPr>
          <w:rFonts w:ascii="宋体" w:hAnsi="宋体" w:cs="宋体" w:hint="eastAsia"/>
          <w:sz w:val="24"/>
        </w:rPr>
        <w:t>（1）经办人授权委托书原件（注明经办人的联系电话、电子邮箱）</w:t>
      </w:r>
    </w:p>
    <w:p w:rsidR="00322EAA" w:rsidRDefault="00C32ACE">
      <w:pPr>
        <w:spacing w:line="360" w:lineRule="auto"/>
        <w:ind w:firstLineChars="200" w:firstLine="480"/>
        <w:rPr>
          <w:rFonts w:ascii="宋体" w:hAnsi="宋体" w:cs="宋体"/>
          <w:sz w:val="24"/>
        </w:rPr>
      </w:pPr>
      <w:r>
        <w:rPr>
          <w:rFonts w:ascii="宋体" w:hAnsi="宋体" w:cs="宋体" w:hint="eastAsia"/>
          <w:sz w:val="24"/>
        </w:rPr>
        <w:t>（2）经办人身份证复印件</w:t>
      </w:r>
    </w:p>
    <w:p w:rsidR="00322EAA" w:rsidRDefault="00C32ACE">
      <w:pPr>
        <w:shd w:val="solid" w:color="FFFFFF" w:fill="FFFFFF"/>
        <w:spacing w:line="360" w:lineRule="auto"/>
        <w:ind w:firstLineChars="200" w:firstLine="482"/>
        <w:rPr>
          <w:rFonts w:ascii="宋体" w:hAnsi="宋体" w:cs="宋体"/>
          <w:b/>
          <w:kern w:val="1"/>
          <w:sz w:val="24"/>
          <w:shd w:val="clear" w:color="auto" w:fill="FFFFFF"/>
        </w:rPr>
      </w:pPr>
      <w:r>
        <w:rPr>
          <w:rFonts w:ascii="宋体" w:hAnsi="宋体" w:cs="宋体" w:hint="eastAsia"/>
          <w:b/>
          <w:kern w:val="1"/>
          <w:sz w:val="24"/>
          <w:shd w:val="clear" w:color="auto" w:fill="FFFFFF"/>
        </w:rPr>
        <w:t>四、递交投标文件截止时间、开标时间和地点：</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t>1.投标文件开始接收时间：2021年00月00日上午09:00始。</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t>2.投标文件接收截止时间及开标时间：2021年00月00日上午09:30，截止时间后的投标文件恕不接受。</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lastRenderedPageBreak/>
        <w:t>3.投标文件接收地点及开标地点：江苏苏亚金诚工程管理咨询有限公司（无锡市新区和风路26号新发汇融广场C座18楼会议室）。</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t xml:space="preserve">4.投标文件接收人：李工 </w:t>
      </w:r>
    </w:p>
    <w:p w:rsidR="00322EAA" w:rsidRDefault="00C32ACE">
      <w:pPr>
        <w:shd w:val="solid" w:color="FFFFFF" w:fill="FFFFFF"/>
        <w:spacing w:line="360" w:lineRule="auto"/>
        <w:ind w:firstLineChars="200" w:firstLine="482"/>
        <w:rPr>
          <w:rFonts w:ascii="宋体" w:hAnsi="宋体" w:cs="宋体"/>
          <w:b/>
          <w:kern w:val="1"/>
          <w:sz w:val="24"/>
          <w:shd w:val="clear" w:color="auto" w:fill="FFFFFF"/>
        </w:rPr>
      </w:pPr>
      <w:r>
        <w:rPr>
          <w:rFonts w:ascii="宋体" w:hAnsi="宋体" w:cs="宋体" w:hint="eastAsia"/>
          <w:b/>
          <w:kern w:val="1"/>
          <w:sz w:val="24"/>
          <w:shd w:val="clear" w:color="auto" w:fill="FFFFFF"/>
        </w:rPr>
        <w:t>五、公告期限</w:t>
      </w:r>
    </w:p>
    <w:p w:rsidR="00322EAA" w:rsidRDefault="00C32ACE">
      <w:pPr>
        <w:shd w:val="solid" w:color="FFFFFF" w:fill="FFFFFF"/>
        <w:spacing w:line="360" w:lineRule="auto"/>
        <w:ind w:firstLineChars="200" w:firstLine="480"/>
        <w:rPr>
          <w:rFonts w:ascii="宋体" w:hAnsi="宋体" w:cs="宋体"/>
          <w:b/>
          <w:kern w:val="1"/>
          <w:sz w:val="24"/>
          <w:shd w:val="clear" w:color="auto" w:fill="FFFFFF"/>
        </w:rPr>
      </w:pPr>
      <w:r>
        <w:rPr>
          <w:rFonts w:ascii="宋体" w:hAnsi="宋体" w:cs="宋体" w:hint="eastAsia"/>
          <w:sz w:val="24"/>
        </w:rPr>
        <w:t>自本公告发布之日起五个工作日。</w:t>
      </w:r>
    </w:p>
    <w:p w:rsidR="00322EAA" w:rsidRDefault="00C32ACE">
      <w:pPr>
        <w:shd w:val="solid" w:color="FFFFFF" w:fill="FFFFFF"/>
        <w:spacing w:line="360" w:lineRule="auto"/>
        <w:ind w:firstLineChars="200" w:firstLine="482"/>
        <w:rPr>
          <w:rFonts w:ascii="宋体" w:hAnsi="宋体" w:cs="宋体"/>
          <w:b/>
          <w:kern w:val="1"/>
          <w:sz w:val="24"/>
          <w:shd w:val="clear" w:color="auto" w:fill="FFFFFF"/>
        </w:rPr>
      </w:pPr>
      <w:r>
        <w:rPr>
          <w:rFonts w:ascii="宋体" w:hAnsi="宋体" w:cs="宋体" w:hint="eastAsia"/>
          <w:b/>
          <w:kern w:val="1"/>
          <w:sz w:val="24"/>
          <w:shd w:val="clear" w:color="auto" w:fill="FFFFFF"/>
        </w:rPr>
        <w:t>六、其他补充事宜：</w:t>
      </w:r>
    </w:p>
    <w:p w:rsidR="00322EAA" w:rsidRDefault="00C32ACE">
      <w:pPr>
        <w:shd w:val="solid" w:color="FFFFFF" w:fill="FFFFFF"/>
        <w:spacing w:line="360" w:lineRule="auto"/>
        <w:ind w:firstLineChars="200" w:firstLine="480"/>
        <w:rPr>
          <w:rFonts w:ascii="宋体" w:hAnsi="宋体" w:cs="宋体"/>
          <w:kern w:val="1"/>
          <w:sz w:val="24"/>
          <w:shd w:val="clear" w:color="auto" w:fill="FFFFFF"/>
        </w:rPr>
      </w:pPr>
      <w:r>
        <w:rPr>
          <w:rFonts w:ascii="宋体" w:hAnsi="宋体" w:cs="宋体" w:hint="eastAsia"/>
          <w:sz w:val="24"/>
        </w:rPr>
        <w:t>1．</w:t>
      </w:r>
      <w:r>
        <w:rPr>
          <w:rFonts w:ascii="宋体" w:hAnsi="宋体" w:cs="宋体" w:hint="eastAsia"/>
          <w:kern w:val="1"/>
          <w:sz w:val="24"/>
          <w:shd w:val="clear" w:color="auto" w:fill="FFFFFF"/>
        </w:rPr>
        <w:t>评审有关信息：</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t>（1）评审时间：2021年00月00日开标结束后</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t>（2）评审地点：江苏苏亚金诚工程管理咨询有限公司（无锡市新区和风路26号新发汇融广场C座18楼会议室）</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t>（3）中标单位确定时间：2021年00月00日评审结束后</w:t>
      </w:r>
    </w:p>
    <w:p w:rsidR="00322EAA" w:rsidRDefault="00C32ACE">
      <w:pPr>
        <w:spacing w:line="360" w:lineRule="auto"/>
        <w:ind w:firstLineChars="200" w:firstLine="480"/>
        <w:rPr>
          <w:rFonts w:ascii="宋体" w:hAnsi="宋体" w:cs="宋体"/>
          <w:sz w:val="24"/>
        </w:rPr>
      </w:pPr>
      <w:r>
        <w:rPr>
          <w:rFonts w:ascii="宋体" w:hAnsi="宋体" w:cs="宋体" w:hint="eastAsia"/>
          <w:bCs/>
          <w:sz w:val="24"/>
        </w:rPr>
        <w:t>（4）中标单位确定地点：江苏苏亚金诚工程管理咨询有限公司（无锡市新区和风路26号新发汇融广场C座18楼会议室）</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2、其他事项</w:t>
      </w:r>
    </w:p>
    <w:p w:rsidR="00322EAA" w:rsidRDefault="00C32ACE">
      <w:pPr>
        <w:pStyle w:val="Bodytext1"/>
        <w:spacing w:after="0" w:line="360" w:lineRule="auto"/>
        <w:ind w:left="0" w:firstLineChars="200" w:firstLine="480"/>
        <w:jc w:val="left"/>
        <w:rPr>
          <w:sz w:val="24"/>
          <w:lang w:val="en-US" w:eastAsia="zh-CN"/>
        </w:rPr>
      </w:pPr>
      <w:bookmarkStart w:id="4" w:name="_Hlk62655730"/>
      <w:r>
        <w:rPr>
          <w:rFonts w:hint="eastAsia"/>
          <w:sz w:val="24"/>
          <w:lang w:val="en-US" w:eastAsia="zh-CN"/>
        </w:rPr>
        <w:t>（1）凡进入活动（开评标）现场的人员，必须戴口罩并出示“苏康码”与“行程码”（实时查验图，截图无效），采取“测温+扫码”进，“扫码”出。“苏康码”、“行程码”为绿码，可进场；“苏康码”、“行程码”为绿码，但行程中有涉及中高风险地区的（加*标注地区），应持48小时核酸阴性证明进场；“苏康码”验证结果为黄色或红色、体温≥37.3℃的，严禁进场并上报采购代理机构所在地社区与同级财政部门。</w:t>
      </w:r>
    </w:p>
    <w:p w:rsidR="00322EAA" w:rsidRDefault="00C32ACE">
      <w:pPr>
        <w:pStyle w:val="Bodytext1"/>
        <w:spacing w:after="0" w:line="360" w:lineRule="auto"/>
        <w:ind w:left="0" w:firstLineChars="200" w:firstLine="480"/>
        <w:jc w:val="left"/>
        <w:rPr>
          <w:sz w:val="24"/>
          <w:lang w:val="en-US" w:eastAsia="zh-CN"/>
        </w:rPr>
      </w:pPr>
      <w:r>
        <w:rPr>
          <w:rFonts w:hint="eastAsia"/>
          <w:sz w:val="24"/>
          <w:lang w:val="en-US" w:eastAsia="zh-CN"/>
        </w:rPr>
        <w:t>（申领“苏康码”，可通过江苏政务服务APP或在支付宝首页搜索“江苏政务服务（官方）”申报获取。）</w:t>
      </w:r>
    </w:p>
    <w:p w:rsidR="00322EAA" w:rsidRDefault="00C32ACE">
      <w:pPr>
        <w:pStyle w:val="Bodytext1"/>
        <w:spacing w:after="0" w:line="360" w:lineRule="auto"/>
        <w:ind w:left="0" w:firstLineChars="200" w:firstLine="480"/>
        <w:jc w:val="left"/>
        <w:rPr>
          <w:sz w:val="24"/>
          <w:lang w:val="en-US" w:eastAsia="zh-CN"/>
        </w:rPr>
      </w:pPr>
      <w:r>
        <w:rPr>
          <w:rFonts w:hint="eastAsia"/>
          <w:sz w:val="24"/>
          <w:lang w:val="en-US" w:eastAsia="zh-CN"/>
        </w:rPr>
        <w:t>（2）开标当日，投标供应商应预留完成上述扫码、测温、领取并填写工作人员发放的《个人健康申明》所需时间，如由此造成不能时参加按开标的风险和损失由投标供应商自负。</w:t>
      </w:r>
    </w:p>
    <w:bookmarkEnd w:id="4"/>
    <w:p w:rsidR="00322EAA" w:rsidRDefault="00C32ACE">
      <w:pPr>
        <w:spacing w:line="360" w:lineRule="auto"/>
        <w:ind w:firstLineChars="200" w:firstLine="482"/>
        <w:rPr>
          <w:rFonts w:ascii="宋体" w:hAnsi="宋体" w:cs="宋体"/>
          <w:b/>
          <w:sz w:val="24"/>
        </w:rPr>
      </w:pPr>
      <w:r>
        <w:rPr>
          <w:rFonts w:ascii="宋体" w:hAnsi="宋体" w:cs="宋体" w:hint="eastAsia"/>
          <w:b/>
          <w:sz w:val="24"/>
        </w:rPr>
        <w:t>七、对本次招标提出询问，请按以下方式联系：</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1.采购人信息</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采购人：江苏信息职业技术学院</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联系地址：无锡</w:t>
      </w:r>
      <w:proofErr w:type="gramStart"/>
      <w:r>
        <w:rPr>
          <w:rFonts w:ascii="宋体" w:hAnsi="宋体" w:cs="宋体" w:hint="eastAsia"/>
          <w:sz w:val="24"/>
        </w:rPr>
        <w:t>市钱藕路1号</w:t>
      </w:r>
      <w:proofErr w:type="gramEnd"/>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lastRenderedPageBreak/>
        <w:t>联系人：</w:t>
      </w:r>
      <w:r w:rsidR="0083627C">
        <w:rPr>
          <w:rFonts w:ascii="宋体" w:hAnsi="宋体" w:cs="宋体" w:hint="eastAsia"/>
          <w:sz w:val="24"/>
        </w:rPr>
        <w:t>王</w:t>
      </w:r>
      <w:r w:rsidRPr="0083627C">
        <w:rPr>
          <w:rFonts w:ascii="宋体" w:hAnsi="宋体" w:cs="宋体" w:hint="eastAsia"/>
          <w:sz w:val="24"/>
        </w:rPr>
        <w:t>老师</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联系电话：</w:t>
      </w:r>
      <w:r w:rsidR="0083627C" w:rsidRPr="0083627C">
        <w:rPr>
          <w:rFonts w:ascii="宋体" w:hAnsi="宋体" w:cs="宋体"/>
          <w:sz w:val="24"/>
        </w:rPr>
        <w:t>15261532960</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2.采购代理机构信息</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采购代理机构：江苏苏亚金诚工程管理咨询有限公司</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联系地址：无锡市新区和风路26号新发汇融广场C座18楼</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 xml:space="preserve">联系人： </w:t>
      </w:r>
      <w:r>
        <w:rPr>
          <w:rFonts w:ascii="宋体" w:hAnsi="宋体" w:cs="宋体" w:hint="eastAsia"/>
          <w:bCs/>
          <w:sz w:val="24"/>
        </w:rPr>
        <w:t>李工</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联系电话：18051576799</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电子邮箱：395128556@qq.com</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3.项目联系方式：</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项目联系人：</w:t>
      </w:r>
      <w:r>
        <w:rPr>
          <w:rFonts w:ascii="宋体" w:hAnsi="宋体" w:cs="宋体" w:hint="eastAsia"/>
          <w:bCs/>
          <w:sz w:val="24"/>
        </w:rPr>
        <w:t>李工</w:t>
      </w:r>
    </w:p>
    <w:p w:rsidR="00322EAA" w:rsidRDefault="00C32ACE">
      <w:pPr>
        <w:widowControl/>
        <w:topLinePunct/>
        <w:adjustRightInd w:val="0"/>
        <w:spacing w:line="360" w:lineRule="auto"/>
        <w:ind w:firstLineChars="200" w:firstLine="480"/>
        <w:rPr>
          <w:rFonts w:ascii="宋体" w:hAnsi="宋体" w:cs="宋体"/>
          <w:sz w:val="24"/>
        </w:rPr>
      </w:pPr>
      <w:r>
        <w:rPr>
          <w:rFonts w:ascii="宋体" w:hAnsi="宋体" w:cs="宋体" w:hint="eastAsia"/>
          <w:sz w:val="24"/>
        </w:rPr>
        <w:t>电  话：18051576799</w:t>
      </w:r>
    </w:p>
    <w:p w:rsidR="00322EAA" w:rsidRDefault="00322EAA">
      <w:pPr>
        <w:pStyle w:val="a0"/>
        <w:ind w:firstLine="480"/>
        <w:jc w:val="right"/>
        <w:rPr>
          <w:rFonts w:hAnsi="宋体" w:cs="宋体"/>
          <w:sz w:val="24"/>
        </w:rPr>
      </w:pPr>
    </w:p>
    <w:p w:rsidR="00322EAA" w:rsidRDefault="00322EAA">
      <w:pPr>
        <w:widowControl/>
        <w:wordWrap w:val="0"/>
        <w:topLinePunct/>
        <w:adjustRightInd w:val="0"/>
        <w:spacing w:line="360" w:lineRule="auto"/>
        <w:ind w:firstLineChars="200" w:firstLine="480"/>
        <w:jc w:val="right"/>
        <w:rPr>
          <w:rFonts w:ascii="宋体" w:hAnsi="宋体" w:cs="宋体"/>
          <w:sz w:val="24"/>
        </w:rPr>
      </w:pPr>
    </w:p>
    <w:p w:rsidR="00322EAA" w:rsidRDefault="00322EAA">
      <w:pPr>
        <w:widowControl/>
        <w:wordWrap w:val="0"/>
        <w:topLinePunct/>
        <w:adjustRightInd w:val="0"/>
        <w:spacing w:line="360" w:lineRule="auto"/>
        <w:ind w:firstLineChars="200" w:firstLine="480"/>
        <w:jc w:val="right"/>
        <w:rPr>
          <w:rFonts w:ascii="宋体" w:hAnsi="宋体" w:cs="宋体"/>
          <w:sz w:val="24"/>
        </w:rPr>
      </w:pPr>
    </w:p>
    <w:p w:rsidR="00322EAA" w:rsidRDefault="00C32ACE">
      <w:pPr>
        <w:rPr>
          <w:rFonts w:ascii="宋体" w:hAnsi="宋体" w:cs="宋体"/>
          <w:sz w:val="24"/>
        </w:rPr>
      </w:pPr>
      <w:r>
        <w:rPr>
          <w:rFonts w:ascii="宋体" w:hAnsi="宋体" w:cs="宋体" w:hint="eastAsia"/>
          <w:sz w:val="24"/>
        </w:rPr>
        <w:br w:type="page"/>
      </w:r>
    </w:p>
    <w:p w:rsidR="00322EAA" w:rsidRDefault="00322EAA">
      <w:pPr>
        <w:widowControl/>
        <w:wordWrap w:val="0"/>
        <w:topLinePunct/>
        <w:adjustRightInd w:val="0"/>
        <w:spacing w:line="360" w:lineRule="auto"/>
        <w:ind w:firstLineChars="200" w:firstLine="480"/>
        <w:jc w:val="right"/>
        <w:rPr>
          <w:rFonts w:ascii="宋体" w:hAnsi="宋体" w:cs="宋体"/>
          <w:sz w:val="24"/>
        </w:rPr>
      </w:pPr>
    </w:p>
    <w:p w:rsidR="00322EAA" w:rsidRDefault="00C32ACE">
      <w:pPr>
        <w:numPr>
          <w:ilvl w:val="0"/>
          <w:numId w:val="3"/>
        </w:numPr>
        <w:adjustRightInd w:val="0"/>
        <w:snapToGrid w:val="0"/>
        <w:spacing w:line="360" w:lineRule="auto"/>
        <w:jc w:val="center"/>
        <w:outlineLvl w:val="0"/>
        <w:rPr>
          <w:rFonts w:ascii="黑体" w:eastAsia="黑体"/>
          <w:b/>
          <w:bCs/>
          <w:sz w:val="32"/>
          <w:szCs w:val="32"/>
        </w:rPr>
      </w:pPr>
      <w:bookmarkStart w:id="5" w:name="_Toc525750893"/>
      <w:bookmarkStart w:id="6" w:name="_Toc525807953"/>
      <w:r>
        <w:rPr>
          <w:rFonts w:ascii="黑体" w:eastAsia="黑体" w:hint="eastAsia"/>
          <w:b/>
          <w:bCs/>
          <w:sz w:val="32"/>
          <w:szCs w:val="32"/>
        </w:rPr>
        <w:t>供应商须知</w:t>
      </w:r>
      <w:bookmarkEnd w:id="5"/>
      <w:bookmarkEnd w:id="6"/>
    </w:p>
    <w:p w:rsidR="00322EAA" w:rsidRDefault="00C32ACE">
      <w:pPr>
        <w:adjustRightInd w:val="0"/>
        <w:snapToGrid w:val="0"/>
        <w:spacing w:line="360" w:lineRule="auto"/>
        <w:jc w:val="center"/>
        <w:rPr>
          <w:rFonts w:ascii="黑体" w:eastAsia="黑体"/>
          <w:b/>
          <w:bCs/>
          <w:sz w:val="32"/>
          <w:szCs w:val="32"/>
        </w:rPr>
      </w:pPr>
      <w:r>
        <w:rPr>
          <w:rFonts w:ascii="黑体" w:eastAsia="黑体" w:hint="eastAsia"/>
          <w:b/>
          <w:bCs/>
          <w:sz w:val="32"/>
          <w:szCs w:val="32"/>
        </w:rPr>
        <w:t>（一） 供应商须知前附表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030"/>
      </w:tblGrid>
      <w:tr w:rsidR="00322EAA">
        <w:trPr>
          <w:trHeight w:val="70"/>
          <w:jc w:val="center"/>
        </w:trPr>
        <w:tc>
          <w:tcPr>
            <w:tcW w:w="735" w:type="dxa"/>
          </w:tcPr>
          <w:p w:rsidR="00322EAA" w:rsidRDefault="00C32ACE">
            <w:pPr>
              <w:snapToGrid w:val="0"/>
              <w:spacing w:line="440" w:lineRule="exact"/>
              <w:jc w:val="center"/>
              <w:rPr>
                <w:rFonts w:ascii="宋体" w:hAnsi="宋体"/>
                <w:bCs/>
                <w:sz w:val="24"/>
              </w:rPr>
            </w:pPr>
            <w:r>
              <w:rPr>
                <w:rFonts w:ascii="宋体" w:hAnsi="宋体" w:hint="eastAsia"/>
                <w:bCs/>
                <w:sz w:val="24"/>
              </w:rPr>
              <w:t>序号</w:t>
            </w:r>
          </w:p>
        </w:tc>
        <w:tc>
          <w:tcPr>
            <w:tcW w:w="9030" w:type="dxa"/>
          </w:tcPr>
          <w:p w:rsidR="00322EAA" w:rsidRDefault="00C32ACE">
            <w:pPr>
              <w:snapToGrid w:val="0"/>
              <w:spacing w:line="440" w:lineRule="exact"/>
              <w:jc w:val="center"/>
              <w:rPr>
                <w:rFonts w:ascii="宋体" w:hAnsi="宋体"/>
                <w:bCs/>
                <w:sz w:val="24"/>
              </w:rPr>
            </w:pPr>
            <w:r>
              <w:rPr>
                <w:rFonts w:ascii="宋体" w:hAnsi="宋体" w:hint="eastAsia"/>
                <w:bCs/>
                <w:sz w:val="24"/>
              </w:rPr>
              <w:t>内    容</w:t>
            </w:r>
          </w:p>
        </w:tc>
      </w:tr>
      <w:tr w:rsidR="00322EAA">
        <w:trPr>
          <w:trHeight w:val="489"/>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1</w:t>
            </w:r>
          </w:p>
        </w:tc>
        <w:tc>
          <w:tcPr>
            <w:tcW w:w="9030" w:type="dxa"/>
          </w:tcPr>
          <w:p w:rsidR="00322EAA" w:rsidRDefault="00C32ACE">
            <w:pPr>
              <w:snapToGrid w:val="0"/>
              <w:spacing w:line="440" w:lineRule="exact"/>
              <w:ind w:left="1680" w:hangingChars="700" w:hanging="1680"/>
              <w:rPr>
                <w:rFonts w:ascii="宋体" w:hAnsi="宋体"/>
                <w:sz w:val="24"/>
              </w:rPr>
            </w:pPr>
            <w:r>
              <w:rPr>
                <w:rFonts w:ascii="宋体" w:hAnsi="宋体" w:hint="eastAsia"/>
                <w:bCs/>
                <w:sz w:val="24"/>
              </w:rPr>
              <w:t>采购项目名称：</w:t>
            </w:r>
            <w:r>
              <w:rPr>
                <w:rFonts w:ascii="宋体" w:hAnsi="宋体" w:cs="宋体" w:hint="eastAsia"/>
                <w:bCs/>
                <w:sz w:val="24"/>
              </w:rPr>
              <w:t>江苏信息职业技术学院9#学生宿舍全过程跟踪审计服务采购</w:t>
            </w:r>
          </w:p>
          <w:p w:rsidR="00322EAA" w:rsidRDefault="00C32ACE">
            <w:pPr>
              <w:snapToGrid w:val="0"/>
              <w:spacing w:line="440" w:lineRule="exact"/>
              <w:ind w:left="1680" w:hangingChars="700" w:hanging="1680"/>
              <w:rPr>
                <w:rFonts w:ascii="宋体" w:hAnsi="宋体" w:cs="宋体"/>
                <w:bCs/>
                <w:sz w:val="24"/>
              </w:rPr>
            </w:pPr>
            <w:r>
              <w:rPr>
                <w:rFonts w:ascii="宋体" w:hAnsi="宋体" w:hint="eastAsia"/>
                <w:bCs/>
                <w:sz w:val="24"/>
              </w:rPr>
              <w:t>采购项目编号</w:t>
            </w:r>
            <w:r>
              <w:rPr>
                <w:rFonts w:ascii="宋体" w:hAnsi="宋体" w:cs="宋体" w:hint="eastAsia"/>
                <w:bCs/>
                <w:sz w:val="24"/>
              </w:rPr>
              <w:t>：JSITFW2021110302 </w:t>
            </w:r>
          </w:p>
          <w:p w:rsidR="00322EAA" w:rsidRDefault="00C32ACE">
            <w:pPr>
              <w:snapToGrid w:val="0"/>
              <w:spacing w:line="440" w:lineRule="exact"/>
              <w:ind w:left="1680" w:hangingChars="700" w:hanging="1680"/>
              <w:rPr>
                <w:rFonts w:ascii="宋体" w:hAnsi="宋体"/>
                <w:bCs/>
                <w:sz w:val="24"/>
              </w:rPr>
            </w:pPr>
            <w:r>
              <w:rPr>
                <w:rFonts w:ascii="宋体" w:hAnsi="宋体" w:cs="宋体" w:hint="eastAsia"/>
                <w:bCs/>
                <w:sz w:val="24"/>
              </w:rPr>
              <w:t>采   购   人：江苏信息职业技术学院</w:t>
            </w:r>
          </w:p>
          <w:p w:rsidR="00322EAA" w:rsidRDefault="00C32ACE">
            <w:pPr>
              <w:snapToGrid w:val="0"/>
              <w:spacing w:line="440" w:lineRule="exact"/>
              <w:rPr>
                <w:rFonts w:ascii="宋体" w:hAnsi="宋体"/>
                <w:bCs/>
                <w:sz w:val="24"/>
              </w:rPr>
            </w:pPr>
            <w:r>
              <w:rPr>
                <w:rFonts w:ascii="宋体" w:hAnsi="宋体" w:hint="eastAsia"/>
                <w:bCs/>
                <w:sz w:val="24"/>
              </w:rPr>
              <w:t>采  购 方 式：公开招标</w:t>
            </w:r>
          </w:p>
        </w:tc>
      </w:tr>
      <w:tr w:rsidR="00322EAA">
        <w:trPr>
          <w:trHeight w:val="90"/>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2</w:t>
            </w:r>
          </w:p>
        </w:tc>
        <w:tc>
          <w:tcPr>
            <w:tcW w:w="9030" w:type="dxa"/>
          </w:tcPr>
          <w:p w:rsidR="00322EAA" w:rsidRDefault="00C32ACE">
            <w:pPr>
              <w:snapToGrid w:val="0"/>
              <w:spacing w:line="440" w:lineRule="exact"/>
              <w:rPr>
                <w:rFonts w:ascii="宋体" w:hAnsi="宋体"/>
                <w:bCs/>
                <w:sz w:val="24"/>
              </w:rPr>
            </w:pPr>
            <w:r>
              <w:rPr>
                <w:rFonts w:ascii="宋体" w:hAnsi="宋体" w:hint="eastAsia"/>
                <w:bCs/>
                <w:sz w:val="24"/>
              </w:rPr>
              <w:t>采购代理机构：江苏苏亚金诚工程管理咨询有限公司</w:t>
            </w:r>
          </w:p>
          <w:p w:rsidR="00322EAA" w:rsidRDefault="00C32ACE">
            <w:pPr>
              <w:snapToGrid w:val="0"/>
              <w:spacing w:line="440" w:lineRule="exact"/>
              <w:rPr>
                <w:rFonts w:ascii="宋体" w:hAnsi="宋体"/>
                <w:bCs/>
                <w:sz w:val="24"/>
              </w:rPr>
            </w:pPr>
            <w:r>
              <w:rPr>
                <w:rFonts w:ascii="宋体" w:hAnsi="宋体" w:hint="eastAsia"/>
                <w:bCs/>
                <w:sz w:val="24"/>
              </w:rPr>
              <w:t>地        址：无锡市新区和风路26号新发汇融广场C座18楼</w:t>
            </w:r>
          </w:p>
        </w:tc>
      </w:tr>
      <w:tr w:rsidR="00322EAA">
        <w:trPr>
          <w:trHeight w:val="70"/>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3</w:t>
            </w:r>
          </w:p>
        </w:tc>
        <w:tc>
          <w:tcPr>
            <w:tcW w:w="9030" w:type="dxa"/>
          </w:tcPr>
          <w:p w:rsidR="00322EAA" w:rsidRDefault="00C32ACE">
            <w:pPr>
              <w:spacing w:line="460" w:lineRule="exact"/>
              <w:ind w:leftChars="-13" w:left="2" w:hangingChars="12" w:hanging="29"/>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采购项目简要说明：</w:t>
            </w:r>
          </w:p>
          <w:p w:rsidR="00322EAA" w:rsidRDefault="00C32ACE">
            <w:pPr>
              <w:widowControl/>
              <w:topLinePunct/>
              <w:spacing w:line="520" w:lineRule="exact"/>
              <w:rPr>
                <w:rFonts w:ascii="宋体" w:hAnsi="宋体" w:cs="宋体"/>
                <w:bCs/>
                <w:sz w:val="24"/>
              </w:rPr>
            </w:pPr>
            <w:r>
              <w:rPr>
                <w:rFonts w:ascii="宋体" w:hAnsi="宋体" w:cs="宋体" w:hint="eastAsia"/>
                <w:bCs/>
                <w:sz w:val="24"/>
              </w:rPr>
              <w:t>1</w:t>
            </w:r>
            <w:r>
              <w:rPr>
                <w:rFonts w:ascii="宋体" w:hAnsi="宋体" w:cs="宋体"/>
                <w:bCs/>
                <w:sz w:val="24"/>
              </w:rPr>
              <w:t>.</w:t>
            </w:r>
            <w:r>
              <w:rPr>
                <w:rFonts w:ascii="宋体" w:hAnsi="宋体" w:cs="宋体" w:hint="eastAsia"/>
                <w:bCs/>
                <w:sz w:val="24"/>
              </w:rPr>
              <w:t>采购内容：江苏信息职业技术学院9#学生宿舍项目（</w:t>
            </w:r>
            <w:proofErr w:type="gramStart"/>
            <w:r>
              <w:rPr>
                <w:rFonts w:ascii="宋体" w:hAnsi="宋体" w:cs="宋体" w:hint="eastAsia"/>
                <w:bCs/>
                <w:sz w:val="24"/>
              </w:rPr>
              <w:t>含施工</w:t>
            </w:r>
            <w:proofErr w:type="gramEnd"/>
            <w:r>
              <w:rPr>
                <w:rFonts w:ascii="宋体" w:hAnsi="宋体" w:cs="宋体" w:hint="eastAsia"/>
                <w:bCs/>
                <w:sz w:val="24"/>
              </w:rPr>
              <w:t>图纸及工程量清单范围内的桩基、土建（含装修）、机电安装、绿化等施工总承包工程）全过程跟踪审计服务，包括审核设计概算、工程预算、标底、工程量清单、招标文件、最高限价及投标报价、参与材料设备招投标及价格咨询、合同审核、施工阶段工程进度款审核、隐蔽工程验收及签证、工程变更审核、索赔费用审核等。</w:t>
            </w:r>
          </w:p>
          <w:p w:rsidR="00322EAA" w:rsidRDefault="00C32ACE">
            <w:pPr>
              <w:widowControl/>
              <w:topLinePunct/>
              <w:spacing w:line="520" w:lineRule="exact"/>
              <w:rPr>
                <w:rFonts w:ascii="宋体" w:hAnsi="宋体" w:cs="宋体"/>
                <w:bCs/>
                <w:sz w:val="24"/>
              </w:rPr>
            </w:pPr>
            <w:r>
              <w:rPr>
                <w:rFonts w:ascii="宋体" w:hAnsi="宋体" w:cs="宋体" w:hint="eastAsia"/>
                <w:bCs/>
                <w:sz w:val="24"/>
              </w:rPr>
              <w:t>2.预算金额：25万元</w:t>
            </w:r>
          </w:p>
          <w:p w:rsidR="00322EAA" w:rsidRDefault="00C32ACE">
            <w:pPr>
              <w:widowControl/>
              <w:topLinePunct/>
              <w:spacing w:line="520" w:lineRule="exact"/>
              <w:rPr>
                <w:rFonts w:ascii="宋体" w:hAnsi="宋体" w:cs="宋体"/>
                <w:bCs/>
                <w:sz w:val="24"/>
              </w:rPr>
            </w:pPr>
            <w:r>
              <w:rPr>
                <w:rFonts w:ascii="宋体" w:hAnsi="宋体" w:cs="宋体" w:hint="eastAsia"/>
                <w:bCs/>
                <w:sz w:val="24"/>
              </w:rPr>
              <w:t>3</w:t>
            </w:r>
            <w:r>
              <w:rPr>
                <w:rFonts w:ascii="宋体" w:hAnsi="宋体" w:cs="宋体"/>
                <w:bCs/>
                <w:sz w:val="24"/>
              </w:rPr>
              <w:t>.</w:t>
            </w:r>
            <w:r>
              <w:rPr>
                <w:rFonts w:ascii="宋体" w:hAnsi="宋体" w:cs="宋体" w:hint="eastAsia"/>
                <w:bCs/>
                <w:sz w:val="24"/>
              </w:rPr>
              <w:t>质量标准：</w:t>
            </w:r>
            <w:r>
              <w:rPr>
                <w:rFonts w:ascii="宋体" w:hAnsi="宋体" w:hint="eastAsia"/>
                <w:color w:val="000000"/>
                <w:sz w:val="24"/>
              </w:rPr>
              <w:t>符合有关国家质量标准、技术规范及规程要求</w:t>
            </w:r>
            <w:r>
              <w:rPr>
                <w:rFonts w:ascii="宋体" w:hAnsi="宋体" w:cs="宋体" w:hint="eastAsia"/>
                <w:bCs/>
                <w:sz w:val="24"/>
              </w:rPr>
              <w:t>，质量违约金：合同价的5%；</w:t>
            </w:r>
          </w:p>
          <w:p w:rsidR="00322EAA" w:rsidRDefault="00C32ACE">
            <w:pPr>
              <w:widowControl/>
              <w:topLinePunct/>
              <w:spacing w:line="520" w:lineRule="exact"/>
              <w:rPr>
                <w:rFonts w:ascii="宋体" w:hAnsi="宋体" w:cs="宋体"/>
                <w:bCs/>
                <w:sz w:val="24"/>
              </w:rPr>
            </w:pPr>
            <w:r>
              <w:rPr>
                <w:rFonts w:ascii="宋体" w:hAnsi="宋体" w:cs="宋体" w:hint="eastAsia"/>
                <w:bCs/>
                <w:sz w:val="24"/>
              </w:rPr>
              <w:t>4.服务期：</w:t>
            </w:r>
            <w:r>
              <w:rPr>
                <w:rFonts w:ascii="宋体" w:hAnsi="宋体" w:hint="eastAsia"/>
                <w:color w:val="000000"/>
                <w:sz w:val="24"/>
              </w:rPr>
              <w:t>从签订全程跟踪审计合同之日起至工程结算造价最终审定为止</w:t>
            </w:r>
            <w:r>
              <w:rPr>
                <w:rFonts w:ascii="宋体" w:hAnsi="宋体" w:cs="宋体" w:hint="eastAsia"/>
                <w:bCs/>
                <w:sz w:val="24"/>
              </w:rPr>
              <w:t>；</w:t>
            </w:r>
          </w:p>
          <w:p w:rsidR="00322EAA" w:rsidRDefault="00C32ACE">
            <w:pPr>
              <w:widowControl/>
              <w:topLinePunct/>
              <w:spacing w:line="520" w:lineRule="exact"/>
              <w:rPr>
                <w:rFonts w:ascii="宋体" w:hAnsi="宋体" w:cs="宋体"/>
                <w:bCs/>
                <w:sz w:val="24"/>
              </w:rPr>
            </w:pPr>
            <w:r>
              <w:rPr>
                <w:rFonts w:ascii="宋体" w:hAnsi="宋体" w:cs="宋体" w:hint="eastAsia"/>
                <w:bCs/>
                <w:sz w:val="24"/>
              </w:rPr>
              <w:t>5.本项目不接受联合体投标；</w:t>
            </w:r>
          </w:p>
          <w:p w:rsidR="00322EAA" w:rsidRDefault="00C32ACE">
            <w:pPr>
              <w:widowControl/>
              <w:topLinePunct/>
              <w:spacing w:line="520" w:lineRule="exact"/>
            </w:pPr>
            <w:r>
              <w:rPr>
                <w:rFonts w:ascii="宋体" w:hAnsi="宋体" w:cs="宋体" w:hint="eastAsia"/>
                <w:bCs/>
                <w:sz w:val="24"/>
              </w:rPr>
              <w:t>6.</w:t>
            </w:r>
            <w:r>
              <w:rPr>
                <w:rFonts w:hint="eastAsia"/>
                <w:bCs/>
                <w:sz w:val="24"/>
              </w:rPr>
              <w:t>本项目分：</w:t>
            </w:r>
            <w:r>
              <w:rPr>
                <w:rFonts w:hint="eastAsia"/>
                <w:bCs/>
                <w:sz w:val="24"/>
                <w:u w:val="single"/>
              </w:rPr>
              <w:t xml:space="preserve"> 1 </w:t>
            </w:r>
            <w:proofErr w:type="gramStart"/>
            <w:r>
              <w:rPr>
                <w:rFonts w:hint="eastAsia"/>
                <w:bCs/>
                <w:sz w:val="24"/>
              </w:rPr>
              <w:t>个</w:t>
            </w:r>
            <w:proofErr w:type="gramEnd"/>
            <w:r>
              <w:rPr>
                <w:rFonts w:hint="eastAsia"/>
                <w:bCs/>
                <w:sz w:val="24"/>
              </w:rPr>
              <w:t>标段，拟选</w:t>
            </w:r>
            <w:r>
              <w:rPr>
                <w:rFonts w:hint="eastAsia"/>
                <w:bCs/>
                <w:sz w:val="24"/>
                <w:u w:val="single"/>
              </w:rPr>
              <w:t xml:space="preserve"> 1</w:t>
            </w:r>
            <w:r>
              <w:rPr>
                <w:rFonts w:hint="eastAsia"/>
                <w:bCs/>
                <w:sz w:val="24"/>
              </w:rPr>
              <w:t>名中标人</w:t>
            </w:r>
          </w:p>
        </w:tc>
      </w:tr>
      <w:tr w:rsidR="00322EAA">
        <w:trPr>
          <w:trHeight w:val="558"/>
          <w:jc w:val="center"/>
        </w:trPr>
        <w:tc>
          <w:tcPr>
            <w:tcW w:w="735" w:type="dxa"/>
            <w:vAlign w:val="center"/>
          </w:tcPr>
          <w:p w:rsidR="00322EAA" w:rsidRDefault="00C32ACE">
            <w:pPr>
              <w:snapToGrid w:val="0"/>
              <w:spacing w:line="440" w:lineRule="exact"/>
              <w:ind w:firstLineChars="100" w:firstLine="240"/>
              <w:rPr>
                <w:rFonts w:ascii="宋体" w:hAnsi="宋体"/>
                <w:bCs/>
                <w:sz w:val="24"/>
              </w:rPr>
            </w:pPr>
            <w:r>
              <w:rPr>
                <w:rFonts w:ascii="宋体" w:hAnsi="宋体" w:hint="eastAsia"/>
                <w:bCs/>
                <w:sz w:val="24"/>
              </w:rPr>
              <w:t>4</w:t>
            </w:r>
          </w:p>
        </w:tc>
        <w:tc>
          <w:tcPr>
            <w:tcW w:w="9030" w:type="dxa"/>
          </w:tcPr>
          <w:p w:rsidR="00322EAA" w:rsidRDefault="00C32ACE">
            <w:pPr>
              <w:shd w:val="solid" w:color="FFFFFF" w:fill="FFFFFF"/>
              <w:spacing w:line="520" w:lineRule="exact"/>
              <w:rPr>
                <w:rFonts w:ascii="宋体" w:hAnsi="宋体"/>
                <w:bCs/>
                <w:sz w:val="24"/>
              </w:rPr>
            </w:pPr>
            <w:r>
              <w:rPr>
                <w:rFonts w:ascii="宋体" w:hAnsi="宋体" w:hint="eastAsia"/>
                <w:bCs/>
                <w:sz w:val="24"/>
              </w:rPr>
              <w:t>投标供应商资格要求：</w:t>
            </w:r>
          </w:p>
          <w:p w:rsidR="00322EAA" w:rsidRDefault="00C32ACE">
            <w:pPr>
              <w:shd w:val="solid" w:color="FFFFFF" w:fill="FFFFFF"/>
              <w:spacing w:line="520" w:lineRule="exact"/>
              <w:rPr>
                <w:rFonts w:ascii="宋体" w:hAnsi="宋体"/>
                <w:bCs/>
                <w:sz w:val="24"/>
              </w:rPr>
            </w:pPr>
            <w:r>
              <w:rPr>
                <w:rFonts w:ascii="宋体" w:hAnsi="宋体" w:hint="eastAsia"/>
                <w:bCs/>
                <w:sz w:val="24"/>
              </w:rPr>
              <w:t>1.符合《中华人民共和国政府采购法》第二十二条规定；</w:t>
            </w:r>
          </w:p>
          <w:p w:rsidR="00322EAA" w:rsidRDefault="00C32ACE">
            <w:pPr>
              <w:spacing w:line="520" w:lineRule="exact"/>
              <w:rPr>
                <w:rFonts w:ascii="宋体" w:hAnsi="宋体"/>
                <w:bCs/>
                <w:sz w:val="24"/>
              </w:rPr>
            </w:pPr>
            <w:r>
              <w:rPr>
                <w:rFonts w:ascii="宋体" w:hAnsi="宋体" w:hint="eastAsia"/>
                <w:bCs/>
                <w:sz w:val="24"/>
              </w:rPr>
              <w:t>2.落实政府采购政策需满足的资格要求：</w:t>
            </w:r>
          </w:p>
          <w:p w:rsidR="00322EAA" w:rsidRDefault="00C32ACE">
            <w:pPr>
              <w:pStyle w:val="Bodytext1"/>
              <w:spacing w:after="0" w:line="360" w:lineRule="auto"/>
              <w:ind w:left="0" w:firstLine="0"/>
              <w:jc w:val="left"/>
              <w:rPr>
                <w:sz w:val="24"/>
              </w:rPr>
            </w:pPr>
            <w:r>
              <w:rPr>
                <w:rFonts w:hint="eastAsia"/>
                <w:sz w:val="24"/>
              </w:rPr>
              <w:t>（1）</w:t>
            </w:r>
            <w:r>
              <w:rPr>
                <w:rFonts w:hint="eastAsia"/>
                <w:sz w:val="24"/>
                <w:lang w:val="en-US" w:eastAsia="zh-CN"/>
              </w:rPr>
              <w:t>根据《政府采购促进中小企业发展管理办法》(财库〔2020〕4</w:t>
            </w:r>
            <w:r>
              <w:rPr>
                <w:sz w:val="24"/>
                <w:lang w:val="en-US" w:eastAsia="zh-CN"/>
              </w:rPr>
              <w:t>6</w:t>
            </w:r>
            <w:r>
              <w:rPr>
                <w:rFonts w:hint="eastAsia"/>
                <w:sz w:val="24"/>
                <w:lang w:val="en-US" w:eastAsia="zh-CN"/>
              </w:rPr>
              <w:t>号)及《关于做好政府采购支持企业发展有关事项的通知》苏财购〔2020〕</w:t>
            </w:r>
            <w:r>
              <w:rPr>
                <w:sz w:val="24"/>
                <w:lang w:val="en-US" w:eastAsia="zh-CN"/>
              </w:rPr>
              <w:t>52</w:t>
            </w:r>
            <w:r>
              <w:rPr>
                <w:rFonts w:hint="eastAsia"/>
                <w:sz w:val="24"/>
                <w:lang w:val="en-US" w:eastAsia="zh-CN"/>
              </w:rPr>
              <w:t>号文件规定，对于非</w:t>
            </w:r>
            <w:r>
              <w:rPr>
                <w:rFonts w:hint="eastAsia"/>
                <w:sz w:val="24"/>
                <w:lang w:val="en-US" w:eastAsia="zh-CN"/>
              </w:rPr>
              <w:lastRenderedPageBreak/>
              <w:t>专门面向小微企业的项目，对小微企业报价给与10%的扣除，用扣除后的价格参与评审</w:t>
            </w:r>
            <w:r>
              <w:rPr>
                <w:rFonts w:hint="eastAsia"/>
                <w:sz w:val="24"/>
              </w:rPr>
              <w:t>。</w:t>
            </w:r>
          </w:p>
          <w:p w:rsidR="00322EAA" w:rsidRDefault="00C32ACE">
            <w:pPr>
              <w:spacing w:line="360" w:lineRule="auto"/>
              <w:jc w:val="left"/>
              <w:rPr>
                <w:rFonts w:ascii="宋体" w:hAnsi="宋体" w:cs="宋体"/>
                <w:sz w:val="24"/>
                <w:lang w:bidi="zh-TW"/>
              </w:rPr>
            </w:pPr>
            <w:r>
              <w:rPr>
                <w:rFonts w:ascii="宋体" w:hAnsi="宋体" w:cs="宋体" w:hint="eastAsia"/>
                <w:sz w:val="24"/>
                <w:lang w:bidi="zh-TW"/>
              </w:rPr>
              <w:t xml:space="preserve">（2）按照《财政部司法部关于政府采购支持监狱企业发展有关问题的通知》（财库[2014]68号）文件规定，在政府采购活动中，监狱企业、戒毒企业视同小型、微型企业，享受评审中价格扣除的政府采购政策； </w:t>
            </w:r>
          </w:p>
          <w:p w:rsidR="00322EAA" w:rsidRDefault="00C32ACE">
            <w:pPr>
              <w:shd w:val="solid" w:color="FFFFFF" w:fill="FFFFFF"/>
              <w:spacing w:line="520" w:lineRule="exact"/>
              <w:rPr>
                <w:rFonts w:ascii="宋体" w:hAnsi="宋体" w:cs="宋体"/>
                <w:sz w:val="24"/>
                <w:lang w:bidi="zh-TW"/>
              </w:rPr>
            </w:pPr>
            <w:r>
              <w:rPr>
                <w:rFonts w:ascii="宋体" w:hAnsi="宋体" w:cs="宋体" w:hint="eastAsia"/>
                <w:sz w:val="24"/>
                <w:lang w:bidi="zh-TW"/>
              </w:rPr>
              <w:t>（3）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rsidR="00322EAA" w:rsidRDefault="00C32ACE">
            <w:pPr>
              <w:shd w:val="solid" w:color="FFFFFF" w:fill="FFFFFF"/>
              <w:spacing w:line="520" w:lineRule="exact"/>
              <w:rPr>
                <w:rFonts w:ascii="宋体" w:hAnsi="宋体"/>
                <w:bCs/>
                <w:sz w:val="24"/>
              </w:rPr>
            </w:pPr>
            <w:r>
              <w:rPr>
                <w:rFonts w:ascii="宋体" w:hAnsi="宋体" w:hint="eastAsia"/>
                <w:bCs/>
                <w:sz w:val="24"/>
              </w:rPr>
              <w:t>3.本项目的特定资格要求：</w:t>
            </w:r>
          </w:p>
          <w:p w:rsidR="00322EAA" w:rsidRDefault="00C32ACE">
            <w:pPr>
              <w:spacing w:line="360" w:lineRule="auto"/>
              <w:ind w:rightChars="-10" w:right="-21"/>
              <w:rPr>
                <w:rFonts w:ascii="宋体" w:hAnsi="宋体" w:cs="宋体"/>
                <w:sz w:val="24"/>
                <w:lang w:val="zh-CN"/>
              </w:rPr>
            </w:pPr>
            <w:r>
              <w:rPr>
                <w:rFonts w:ascii="宋体" w:hAnsi="宋体" w:cs="宋体" w:hint="eastAsia"/>
                <w:sz w:val="24"/>
                <w:lang w:val="zh-CN"/>
              </w:rPr>
              <w:t>（1）具备有效的营业执照（三证合一）或相关部门的登记证明文件 ；</w:t>
            </w:r>
          </w:p>
          <w:p w:rsidR="00322EAA" w:rsidRDefault="00C32ACE">
            <w:pPr>
              <w:spacing w:line="360" w:lineRule="auto"/>
              <w:ind w:rightChars="-10" w:right="-21"/>
              <w:rPr>
                <w:rFonts w:ascii="宋体" w:hAnsi="宋体" w:cs="宋体"/>
                <w:sz w:val="24"/>
                <w:highlight w:val="yellow"/>
                <w:lang w:val="zh-CN"/>
              </w:rPr>
            </w:pPr>
            <w:r>
              <w:rPr>
                <w:rFonts w:ascii="宋体" w:hAnsi="宋体" w:cs="宋体" w:hint="eastAsia"/>
                <w:sz w:val="24"/>
                <w:highlight w:val="yellow"/>
                <w:lang w:val="zh-CN"/>
              </w:rPr>
              <w:t>（2）项目负责人需具备</w:t>
            </w:r>
            <w:r>
              <w:rPr>
                <w:rFonts w:ascii="宋体" w:hAnsi="宋体" w:cs="宋体" w:hint="eastAsia"/>
                <w:sz w:val="24"/>
                <w:highlight w:val="yellow"/>
              </w:rPr>
              <w:t>国家</w:t>
            </w:r>
            <w:r>
              <w:rPr>
                <w:rFonts w:ascii="宋体" w:hAnsi="宋体" w:cs="宋体" w:hint="eastAsia"/>
                <w:sz w:val="24"/>
                <w:highlight w:val="yellow"/>
                <w:lang w:val="zh-CN"/>
              </w:rPr>
              <w:t>注册一级造价工程师资格；</w:t>
            </w:r>
          </w:p>
          <w:p w:rsidR="00322EAA" w:rsidRDefault="00C32ACE">
            <w:pPr>
              <w:spacing w:line="360" w:lineRule="auto"/>
              <w:ind w:rightChars="-10" w:right="-21"/>
              <w:rPr>
                <w:rFonts w:ascii="宋体" w:hAnsi="宋体" w:cs="宋体"/>
                <w:sz w:val="24"/>
                <w:lang w:val="zh-CN"/>
              </w:rPr>
            </w:pPr>
            <w:r>
              <w:rPr>
                <w:rFonts w:ascii="宋体" w:hAnsi="宋体" w:cs="宋体" w:hint="eastAsia"/>
                <w:sz w:val="24"/>
                <w:lang w:val="zh-CN"/>
              </w:rPr>
              <w:t>（</w:t>
            </w:r>
            <w:r>
              <w:rPr>
                <w:rFonts w:ascii="宋体" w:hAnsi="宋体" w:cs="宋体"/>
                <w:sz w:val="24"/>
              </w:rPr>
              <w:t>3</w:t>
            </w:r>
            <w:r>
              <w:rPr>
                <w:rFonts w:ascii="宋体" w:hAnsi="宋体" w:cs="宋体" w:hint="eastAsia"/>
                <w:sz w:val="24"/>
                <w:lang w:val="zh-CN"/>
              </w:rPr>
              <w:t>）近三年内被“信用中国”网站列入失信被执行人和重大税收违法案件当事人名单的或被“中国政府采购网”网站列入政府采购严重违法失信行为信息记录名单的（处罚期限尚未届满的），不得参与本项目的政府采购活动；</w:t>
            </w:r>
          </w:p>
          <w:p w:rsidR="00322EAA" w:rsidRDefault="00C32ACE">
            <w:pPr>
              <w:spacing w:line="360" w:lineRule="auto"/>
              <w:ind w:rightChars="-10" w:right="-21"/>
              <w:rPr>
                <w:rFonts w:ascii="宋体" w:hAnsi="宋体" w:cs="宋体"/>
                <w:sz w:val="24"/>
                <w:lang w:val="zh-CN"/>
              </w:rPr>
            </w:pPr>
            <w:r>
              <w:rPr>
                <w:rFonts w:ascii="宋体" w:hAnsi="宋体" w:cs="宋体" w:hint="eastAsia"/>
                <w:sz w:val="24"/>
                <w:lang w:val="zh-CN"/>
              </w:rPr>
              <w:t>（</w:t>
            </w:r>
            <w:r>
              <w:rPr>
                <w:rFonts w:ascii="宋体" w:hAnsi="宋体" w:cs="宋体"/>
                <w:sz w:val="24"/>
              </w:rPr>
              <w:t>4</w:t>
            </w:r>
            <w:r>
              <w:rPr>
                <w:rFonts w:ascii="宋体" w:hAnsi="宋体" w:cs="宋体" w:hint="eastAsia"/>
                <w:sz w:val="24"/>
                <w:lang w:val="zh-CN"/>
              </w:rPr>
              <w:t>）授权委托人和项目负责人必须为投标供应商在职职工，具备与本企业签订的劳动合同和由社保机构出具的2021年0</w:t>
            </w:r>
            <w:r>
              <w:rPr>
                <w:rFonts w:ascii="宋体" w:hAnsi="宋体" w:cs="宋体" w:hint="eastAsia"/>
                <w:sz w:val="24"/>
              </w:rPr>
              <w:t>5</w:t>
            </w:r>
            <w:r>
              <w:rPr>
                <w:rFonts w:ascii="宋体" w:hAnsi="宋体" w:cs="宋体" w:hint="eastAsia"/>
                <w:sz w:val="24"/>
                <w:lang w:val="zh-CN"/>
              </w:rPr>
              <w:t>月～2021年</w:t>
            </w:r>
            <w:r>
              <w:rPr>
                <w:rFonts w:ascii="宋体" w:hAnsi="宋体" w:cs="宋体" w:hint="eastAsia"/>
                <w:sz w:val="24"/>
              </w:rPr>
              <w:t>10</w:t>
            </w:r>
            <w:r>
              <w:rPr>
                <w:rFonts w:ascii="宋体" w:hAnsi="宋体" w:cs="宋体" w:hint="eastAsia"/>
                <w:sz w:val="24"/>
                <w:lang w:val="zh-CN"/>
              </w:rPr>
              <w:t>月的投标供应商为其缴纳</w:t>
            </w:r>
            <w:proofErr w:type="gramStart"/>
            <w:r>
              <w:rPr>
                <w:rFonts w:ascii="宋体" w:hAnsi="宋体" w:cs="宋体" w:hint="eastAsia"/>
                <w:sz w:val="24"/>
                <w:lang w:val="zh-CN"/>
              </w:rPr>
              <w:t>社保证明</w:t>
            </w:r>
            <w:proofErr w:type="gramEnd"/>
            <w:r>
              <w:rPr>
                <w:rFonts w:ascii="宋体" w:hAnsi="宋体" w:cs="宋体" w:hint="eastAsia"/>
                <w:sz w:val="24"/>
                <w:lang w:val="zh-CN"/>
              </w:rPr>
              <w:t>；</w:t>
            </w:r>
          </w:p>
          <w:p w:rsidR="00322EAA" w:rsidRDefault="00C32ACE">
            <w:pPr>
              <w:spacing w:line="360" w:lineRule="auto"/>
              <w:ind w:rightChars="-10" w:right="-21"/>
              <w:rPr>
                <w:rFonts w:ascii="宋体" w:hAnsi="宋体"/>
                <w:bCs/>
                <w:sz w:val="24"/>
              </w:rPr>
            </w:pPr>
            <w:r>
              <w:rPr>
                <w:rFonts w:ascii="宋体" w:hAnsi="宋体" w:cs="宋体" w:hint="eastAsia"/>
                <w:sz w:val="24"/>
                <w:lang w:val="zh-CN"/>
              </w:rPr>
              <w:t xml:space="preserve"> 注：单位负责人为同一人或者存在直接控股、管理关系的不同供应商，不得参加同一合同项下的政府采购活动。</w:t>
            </w:r>
          </w:p>
        </w:tc>
      </w:tr>
      <w:tr w:rsidR="00322EAA">
        <w:trPr>
          <w:trHeight w:val="765"/>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lastRenderedPageBreak/>
              <w:t>5</w:t>
            </w:r>
          </w:p>
        </w:tc>
        <w:tc>
          <w:tcPr>
            <w:tcW w:w="9030" w:type="dxa"/>
            <w:vAlign w:val="center"/>
          </w:tcPr>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1.招标文件获取时间：自202</w:t>
            </w:r>
            <w:r>
              <w:rPr>
                <w:rFonts w:ascii="宋体" w:hAnsi="宋体" w:cs="宋体"/>
                <w:bCs/>
                <w:sz w:val="24"/>
              </w:rPr>
              <w:t>1</w:t>
            </w:r>
            <w:r>
              <w:rPr>
                <w:rFonts w:ascii="宋体" w:hAnsi="宋体" w:cs="宋体" w:hint="eastAsia"/>
                <w:bCs/>
                <w:sz w:val="24"/>
              </w:rPr>
              <w:t>年00月00日-202</w:t>
            </w:r>
            <w:r>
              <w:rPr>
                <w:rFonts w:ascii="宋体" w:hAnsi="宋体" w:cs="宋体"/>
                <w:bCs/>
                <w:sz w:val="24"/>
              </w:rPr>
              <w:t>1</w:t>
            </w:r>
            <w:r>
              <w:rPr>
                <w:rFonts w:ascii="宋体" w:hAnsi="宋体" w:cs="宋体" w:hint="eastAsia"/>
                <w:bCs/>
                <w:sz w:val="24"/>
              </w:rPr>
              <w:t xml:space="preserve">年00月00日（法定假日休息），每天上午9:00～11:30，下午13:00～16:30 </w:t>
            </w:r>
          </w:p>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2.招标文件获取地点：江苏苏亚金诚工程管理咨询有限公司（无锡市新区和风路26号新发汇融广场C座18楼）</w:t>
            </w:r>
          </w:p>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3.招标文件售价：捌佰元/份，售后不退。</w:t>
            </w:r>
          </w:p>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4.招标文件获取方式：电子文档介质；获取招标文件时递交以下资料并加盖公章：</w:t>
            </w:r>
          </w:p>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（1）经办人授权委托书原件（注明经办人的联系电话、电子邮箱）</w:t>
            </w:r>
          </w:p>
          <w:p w:rsidR="00322EAA" w:rsidRDefault="00C32ACE">
            <w:pPr>
              <w:adjustRightInd w:val="0"/>
              <w:snapToGrid w:val="0"/>
              <w:spacing w:line="360" w:lineRule="auto"/>
              <w:rPr>
                <w:rFonts w:ascii="宋体" w:hAnsi="宋体"/>
                <w:bCs/>
                <w:sz w:val="24"/>
              </w:rPr>
            </w:pPr>
            <w:r>
              <w:rPr>
                <w:rFonts w:ascii="宋体" w:hAnsi="宋体" w:cs="宋体" w:hint="eastAsia"/>
                <w:bCs/>
                <w:sz w:val="24"/>
              </w:rPr>
              <w:t>（2）经办人身份证复印件</w:t>
            </w:r>
          </w:p>
        </w:tc>
      </w:tr>
      <w:tr w:rsidR="00322EAA">
        <w:trPr>
          <w:trHeight w:val="2430"/>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lastRenderedPageBreak/>
              <w:t>6</w:t>
            </w:r>
          </w:p>
        </w:tc>
        <w:tc>
          <w:tcPr>
            <w:tcW w:w="9030" w:type="dxa"/>
          </w:tcPr>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提</w:t>
            </w:r>
            <w:proofErr w:type="gramStart"/>
            <w:r>
              <w:rPr>
                <w:rFonts w:ascii="宋体" w:hAnsi="宋体" w:cs="宋体" w:hint="eastAsia"/>
                <w:bCs/>
                <w:sz w:val="24"/>
              </w:rPr>
              <w:t>疑</w:t>
            </w:r>
            <w:proofErr w:type="gramEnd"/>
            <w:r>
              <w:rPr>
                <w:rFonts w:ascii="宋体" w:hAnsi="宋体" w:cs="宋体" w:hint="eastAsia"/>
                <w:bCs/>
                <w:sz w:val="24"/>
              </w:rPr>
              <w:t>截止时间：202</w:t>
            </w:r>
            <w:r>
              <w:rPr>
                <w:rFonts w:ascii="宋体" w:hAnsi="宋体" w:cs="宋体"/>
                <w:bCs/>
                <w:sz w:val="24"/>
              </w:rPr>
              <w:t>1</w:t>
            </w:r>
            <w:r>
              <w:rPr>
                <w:rFonts w:ascii="宋体" w:hAnsi="宋体" w:cs="宋体" w:hint="eastAsia"/>
                <w:bCs/>
                <w:sz w:val="24"/>
              </w:rPr>
              <w:t>年00月00日上午11:00时</w:t>
            </w:r>
          </w:p>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提</w:t>
            </w:r>
            <w:proofErr w:type="gramStart"/>
            <w:r>
              <w:rPr>
                <w:rFonts w:ascii="宋体" w:hAnsi="宋体" w:cs="宋体" w:hint="eastAsia"/>
                <w:bCs/>
                <w:sz w:val="24"/>
              </w:rPr>
              <w:t>疑</w:t>
            </w:r>
            <w:proofErr w:type="gramEnd"/>
            <w:r>
              <w:rPr>
                <w:rFonts w:ascii="宋体" w:hAnsi="宋体" w:cs="宋体" w:hint="eastAsia"/>
                <w:bCs/>
                <w:sz w:val="24"/>
              </w:rPr>
              <w:t>方式：以书面或邮件形式(原件加盖公章扫描)邮箱：395128556@qq.com</w:t>
            </w:r>
          </w:p>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答疑截止时间：202</w:t>
            </w:r>
            <w:r>
              <w:rPr>
                <w:rFonts w:ascii="宋体" w:hAnsi="宋体" w:cs="宋体"/>
                <w:bCs/>
                <w:sz w:val="24"/>
              </w:rPr>
              <w:t>1</w:t>
            </w:r>
            <w:r>
              <w:rPr>
                <w:rFonts w:ascii="宋体" w:hAnsi="宋体" w:cs="宋体" w:hint="eastAsia"/>
                <w:bCs/>
                <w:sz w:val="24"/>
              </w:rPr>
              <w:t>年00月00日下午17:00时，答疑以邮件形式发送给已获取招标文件的投标供应商。</w:t>
            </w:r>
          </w:p>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踏勘现场：自行踏勘</w:t>
            </w:r>
          </w:p>
        </w:tc>
      </w:tr>
      <w:tr w:rsidR="00322EAA">
        <w:trPr>
          <w:trHeight w:val="70"/>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7</w:t>
            </w:r>
          </w:p>
        </w:tc>
        <w:tc>
          <w:tcPr>
            <w:tcW w:w="9030" w:type="dxa"/>
          </w:tcPr>
          <w:p w:rsidR="00322EAA" w:rsidRDefault="00C32ACE">
            <w:pPr>
              <w:spacing w:line="420" w:lineRule="exact"/>
              <w:ind w:leftChars="-28" w:left="-59"/>
              <w:rPr>
                <w:rFonts w:ascii="宋体" w:hAnsi="宋体"/>
                <w:bCs/>
                <w:sz w:val="24"/>
              </w:rPr>
            </w:pPr>
            <w:r>
              <w:rPr>
                <w:rFonts w:ascii="宋体" w:hAnsi="宋体" w:cs="宋体" w:hint="eastAsia"/>
                <w:bCs/>
                <w:sz w:val="24"/>
              </w:rPr>
              <w:t>投标有效期：开标之日起90</w:t>
            </w:r>
            <w:proofErr w:type="gramStart"/>
            <w:r>
              <w:rPr>
                <w:rFonts w:ascii="宋体" w:hAnsi="宋体" w:cs="宋体" w:hint="eastAsia"/>
                <w:bCs/>
                <w:sz w:val="24"/>
              </w:rPr>
              <w:t>日历天</w:t>
            </w:r>
            <w:proofErr w:type="gramEnd"/>
          </w:p>
        </w:tc>
      </w:tr>
      <w:tr w:rsidR="00322EAA">
        <w:trPr>
          <w:trHeight w:val="458"/>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8</w:t>
            </w:r>
          </w:p>
        </w:tc>
        <w:tc>
          <w:tcPr>
            <w:tcW w:w="9030" w:type="dxa"/>
            <w:vAlign w:val="center"/>
          </w:tcPr>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投标文件开始接收时间：202</w:t>
            </w:r>
            <w:r>
              <w:rPr>
                <w:rFonts w:ascii="宋体" w:hAnsi="宋体" w:cs="宋体"/>
                <w:bCs/>
                <w:sz w:val="24"/>
              </w:rPr>
              <w:t>1</w:t>
            </w:r>
            <w:r>
              <w:rPr>
                <w:rFonts w:ascii="宋体" w:hAnsi="宋体" w:cs="宋体" w:hint="eastAsia"/>
                <w:bCs/>
                <w:sz w:val="24"/>
              </w:rPr>
              <w:t>年00月00日上午09:00始；</w:t>
            </w:r>
          </w:p>
          <w:p w:rsidR="00322EAA" w:rsidRDefault="00C32ACE">
            <w:pPr>
              <w:adjustRightInd w:val="0"/>
              <w:snapToGrid w:val="0"/>
              <w:spacing w:line="360" w:lineRule="auto"/>
              <w:rPr>
                <w:rFonts w:ascii="宋体" w:hAnsi="宋体" w:cs="宋体"/>
                <w:bCs/>
                <w:sz w:val="24"/>
              </w:rPr>
            </w:pPr>
            <w:r>
              <w:rPr>
                <w:rFonts w:ascii="宋体" w:hAnsi="宋体" w:cs="宋体" w:hint="eastAsia"/>
                <w:bCs/>
                <w:sz w:val="24"/>
              </w:rPr>
              <w:t>投标文件接收截止时间：202</w:t>
            </w:r>
            <w:r>
              <w:rPr>
                <w:rFonts w:ascii="宋体" w:hAnsi="宋体" w:cs="宋体"/>
                <w:bCs/>
                <w:sz w:val="24"/>
              </w:rPr>
              <w:t>1</w:t>
            </w:r>
            <w:r>
              <w:rPr>
                <w:rFonts w:ascii="宋体" w:hAnsi="宋体" w:cs="宋体" w:hint="eastAsia"/>
                <w:bCs/>
                <w:sz w:val="24"/>
              </w:rPr>
              <w:t>年00月00日上午09:30止，截止期后的响应文件恕不接受；</w:t>
            </w:r>
          </w:p>
          <w:p w:rsidR="00322EAA" w:rsidRDefault="00C32ACE">
            <w:pPr>
              <w:adjustRightInd w:val="0"/>
              <w:snapToGrid w:val="0"/>
              <w:spacing w:line="360" w:lineRule="auto"/>
              <w:rPr>
                <w:rFonts w:ascii="宋体" w:hAnsi="宋体"/>
              </w:rPr>
            </w:pPr>
            <w:r>
              <w:rPr>
                <w:rFonts w:ascii="宋体" w:hAnsi="宋体" w:cs="宋体" w:hint="eastAsia"/>
                <w:bCs/>
                <w:sz w:val="24"/>
              </w:rPr>
              <w:t>投标地点：江苏苏亚金诚工程管理咨询有限公司（无锡市新区和风路26号新发汇融广场C座18楼会议室）</w:t>
            </w:r>
          </w:p>
        </w:tc>
      </w:tr>
      <w:tr w:rsidR="00322EAA">
        <w:trPr>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9</w:t>
            </w:r>
          </w:p>
        </w:tc>
        <w:tc>
          <w:tcPr>
            <w:tcW w:w="9030" w:type="dxa"/>
          </w:tcPr>
          <w:p w:rsidR="00322EAA" w:rsidRDefault="00C32ACE">
            <w:pPr>
              <w:snapToGrid w:val="0"/>
              <w:spacing w:line="440" w:lineRule="exact"/>
              <w:rPr>
                <w:rFonts w:ascii="宋体" w:hAnsi="宋体"/>
                <w:bCs/>
                <w:sz w:val="24"/>
              </w:rPr>
            </w:pPr>
            <w:r>
              <w:rPr>
                <w:rFonts w:ascii="宋体" w:hAnsi="宋体" w:hint="eastAsia"/>
                <w:bCs/>
                <w:sz w:val="24"/>
              </w:rPr>
              <w:t>开标时间：202</w:t>
            </w:r>
            <w:r>
              <w:rPr>
                <w:rFonts w:ascii="宋体" w:hAnsi="宋体"/>
                <w:bCs/>
                <w:sz w:val="24"/>
              </w:rPr>
              <w:t>1</w:t>
            </w:r>
            <w:r>
              <w:rPr>
                <w:rFonts w:ascii="宋体" w:hAnsi="宋体" w:hint="eastAsia"/>
                <w:bCs/>
                <w:sz w:val="24"/>
              </w:rPr>
              <w:t>年00月00日上午09:30分</w:t>
            </w:r>
          </w:p>
          <w:p w:rsidR="00322EAA" w:rsidRDefault="00C32ACE">
            <w:pPr>
              <w:snapToGrid w:val="0"/>
              <w:spacing w:line="440" w:lineRule="exact"/>
              <w:rPr>
                <w:rFonts w:ascii="宋体" w:hAnsi="宋体"/>
                <w:bCs/>
                <w:sz w:val="24"/>
              </w:rPr>
            </w:pPr>
            <w:r>
              <w:rPr>
                <w:rFonts w:ascii="宋体" w:hAnsi="宋体" w:hint="eastAsia"/>
                <w:bCs/>
                <w:sz w:val="24"/>
              </w:rPr>
              <w:t>开标地点：江苏苏亚金诚工程管理咨询有限公司（无锡市新区和风路26号新发汇融广场C座18楼会议室）</w:t>
            </w:r>
          </w:p>
          <w:p w:rsidR="00322EAA" w:rsidRDefault="00C32ACE">
            <w:pPr>
              <w:spacing w:line="360" w:lineRule="auto"/>
              <w:rPr>
                <w:rFonts w:ascii="宋体" w:hAnsi="宋体" w:cs="宋体"/>
                <w:bCs/>
                <w:sz w:val="24"/>
              </w:rPr>
            </w:pPr>
            <w:r>
              <w:rPr>
                <w:rFonts w:ascii="宋体" w:hAnsi="宋体" w:cs="宋体" w:hint="eastAsia"/>
                <w:bCs/>
                <w:sz w:val="24"/>
              </w:rPr>
              <w:t>评审时间：2021年00月00日开标结束后</w:t>
            </w:r>
          </w:p>
          <w:p w:rsidR="00322EAA" w:rsidRDefault="00C32ACE">
            <w:pPr>
              <w:snapToGrid w:val="0"/>
              <w:spacing w:line="440" w:lineRule="exact"/>
              <w:rPr>
                <w:rFonts w:ascii="宋体" w:hAnsi="宋体"/>
                <w:bCs/>
                <w:sz w:val="24"/>
              </w:rPr>
            </w:pPr>
            <w:r>
              <w:rPr>
                <w:rFonts w:ascii="宋体" w:hAnsi="宋体" w:hint="eastAsia"/>
                <w:bCs/>
                <w:sz w:val="24"/>
              </w:rPr>
              <w:t>评审地点：江苏苏亚金诚工程管理咨询有限公司（无锡市新区和风路26号新发汇融广场C座18楼会议室）</w:t>
            </w:r>
          </w:p>
        </w:tc>
      </w:tr>
      <w:tr w:rsidR="00322EAA">
        <w:trPr>
          <w:trHeight w:val="509"/>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10</w:t>
            </w:r>
          </w:p>
        </w:tc>
        <w:tc>
          <w:tcPr>
            <w:tcW w:w="9030" w:type="dxa"/>
          </w:tcPr>
          <w:p w:rsidR="00322EAA" w:rsidRDefault="00C32ACE">
            <w:pPr>
              <w:snapToGrid w:val="0"/>
              <w:spacing w:line="440" w:lineRule="exact"/>
              <w:rPr>
                <w:rFonts w:ascii="宋体" w:hAnsi="宋体"/>
                <w:bCs/>
                <w:sz w:val="24"/>
              </w:rPr>
            </w:pPr>
            <w:r>
              <w:rPr>
                <w:rFonts w:ascii="宋体" w:hAnsi="宋体" w:hint="eastAsia"/>
                <w:bCs/>
                <w:sz w:val="24"/>
              </w:rPr>
              <w:t xml:space="preserve">评标办法：综合评分法 </w:t>
            </w:r>
          </w:p>
        </w:tc>
      </w:tr>
      <w:tr w:rsidR="00322EAA">
        <w:trPr>
          <w:trHeight w:val="70"/>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11</w:t>
            </w:r>
          </w:p>
        </w:tc>
        <w:tc>
          <w:tcPr>
            <w:tcW w:w="9030" w:type="dxa"/>
          </w:tcPr>
          <w:p w:rsidR="00322EAA" w:rsidRDefault="00C32ACE">
            <w:pPr>
              <w:snapToGrid w:val="0"/>
              <w:spacing w:line="440" w:lineRule="exact"/>
              <w:rPr>
                <w:rFonts w:ascii="宋体" w:hAnsi="宋体"/>
                <w:bCs/>
                <w:sz w:val="24"/>
              </w:rPr>
            </w:pPr>
            <w:r>
              <w:rPr>
                <w:rFonts w:ascii="宋体" w:hAnsi="宋体" w:hint="eastAsia"/>
                <w:bCs/>
                <w:sz w:val="24"/>
              </w:rPr>
              <w:t>确定</w:t>
            </w:r>
            <w:r>
              <w:rPr>
                <w:rFonts w:ascii="宋体" w:hAnsi="宋体" w:cs="宋体" w:hint="eastAsia"/>
                <w:bCs/>
                <w:sz w:val="24"/>
              </w:rPr>
              <w:t>中标</w:t>
            </w:r>
            <w:r>
              <w:rPr>
                <w:rFonts w:ascii="宋体" w:hAnsi="宋体" w:hint="eastAsia"/>
                <w:bCs/>
                <w:sz w:val="24"/>
              </w:rPr>
              <w:t>单位时间：</w:t>
            </w:r>
            <w:r>
              <w:rPr>
                <w:rFonts w:ascii="宋体" w:hAnsi="宋体" w:cs="宋体" w:hint="eastAsia"/>
                <w:bCs/>
                <w:sz w:val="24"/>
              </w:rPr>
              <w:t>2021年00月00日评审结束后</w:t>
            </w:r>
          </w:p>
          <w:p w:rsidR="00322EAA" w:rsidRDefault="00C32ACE">
            <w:pPr>
              <w:snapToGrid w:val="0"/>
              <w:spacing w:line="440" w:lineRule="exact"/>
              <w:rPr>
                <w:rFonts w:ascii="宋体" w:hAnsi="宋体"/>
                <w:bCs/>
                <w:sz w:val="24"/>
              </w:rPr>
            </w:pPr>
            <w:r>
              <w:rPr>
                <w:rFonts w:ascii="宋体" w:hAnsi="宋体" w:hint="eastAsia"/>
                <w:bCs/>
                <w:sz w:val="24"/>
              </w:rPr>
              <w:t>确定</w:t>
            </w:r>
            <w:r>
              <w:rPr>
                <w:rFonts w:ascii="宋体" w:hAnsi="宋体" w:cs="宋体" w:hint="eastAsia"/>
                <w:bCs/>
                <w:sz w:val="24"/>
              </w:rPr>
              <w:t>中标</w:t>
            </w:r>
            <w:r>
              <w:rPr>
                <w:rFonts w:ascii="宋体" w:hAnsi="宋体" w:hint="eastAsia"/>
                <w:bCs/>
                <w:sz w:val="24"/>
              </w:rPr>
              <w:t>单位地点：江苏苏亚金诚工程管理咨询有限公司（无锡市新区和风路26号新发汇融广场C座18楼会议室）</w:t>
            </w:r>
          </w:p>
        </w:tc>
      </w:tr>
      <w:tr w:rsidR="00322EAA">
        <w:trPr>
          <w:trHeight w:val="70"/>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12</w:t>
            </w:r>
          </w:p>
        </w:tc>
        <w:tc>
          <w:tcPr>
            <w:tcW w:w="9030" w:type="dxa"/>
          </w:tcPr>
          <w:p w:rsidR="00322EAA" w:rsidRDefault="00C32ACE">
            <w:pPr>
              <w:snapToGrid w:val="0"/>
              <w:spacing w:line="440" w:lineRule="exact"/>
              <w:rPr>
                <w:rFonts w:ascii="宋体" w:hAnsi="宋体"/>
                <w:bCs/>
                <w:sz w:val="24"/>
              </w:rPr>
            </w:pPr>
            <w:r>
              <w:rPr>
                <w:rFonts w:ascii="宋体" w:hAnsi="宋体" w:hint="eastAsia"/>
                <w:bCs/>
                <w:sz w:val="24"/>
              </w:rPr>
              <w:t>1.响应文件份数：正本一份，副本四份 ；</w:t>
            </w:r>
          </w:p>
          <w:p w:rsidR="00322EAA" w:rsidRDefault="00C32ACE">
            <w:pPr>
              <w:snapToGrid w:val="0"/>
              <w:spacing w:line="440" w:lineRule="exact"/>
              <w:rPr>
                <w:rFonts w:ascii="宋体" w:hAnsi="宋体"/>
                <w:bCs/>
                <w:sz w:val="24"/>
              </w:rPr>
            </w:pPr>
            <w:r>
              <w:rPr>
                <w:rFonts w:ascii="宋体" w:hAnsi="宋体" w:hint="eastAsia"/>
                <w:bCs/>
                <w:sz w:val="24"/>
              </w:rPr>
              <w:t>2.响应文件中的所有复印件均需加盖投标供应商公章；</w:t>
            </w:r>
          </w:p>
        </w:tc>
      </w:tr>
      <w:tr w:rsidR="00322EAA" w:rsidTr="0083627C">
        <w:trPr>
          <w:trHeight w:val="665"/>
          <w:jc w:val="center"/>
        </w:trPr>
        <w:tc>
          <w:tcPr>
            <w:tcW w:w="735" w:type="dxa"/>
            <w:vAlign w:val="center"/>
          </w:tcPr>
          <w:p w:rsidR="00322EAA" w:rsidRDefault="00C32ACE">
            <w:pPr>
              <w:snapToGrid w:val="0"/>
              <w:spacing w:line="440" w:lineRule="exact"/>
              <w:jc w:val="center"/>
              <w:rPr>
                <w:rFonts w:ascii="宋体" w:hAnsi="宋体"/>
                <w:bCs/>
                <w:sz w:val="24"/>
              </w:rPr>
            </w:pPr>
            <w:r>
              <w:rPr>
                <w:rFonts w:ascii="宋体" w:hAnsi="宋体" w:hint="eastAsia"/>
                <w:bCs/>
                <w:sz w:val="24"/>
              </w:rPr>
              <w:t>13</w:t>
            </w:r>
          </w:p>
        </w:tc>
        <w:tc>
          <w:tcPr>
            <w:tcW w:w="9030" w:type="dxa"/>
            <w:shd w:val="clear" w:color="auto" w:fill="auto"/>
            <w:vAlign w:val="center"/>
          </w:tcPr>
          <w:p w:rsidR="00322EAA" w:rsidRPr="0083627C" w:rsidRDefault="00C32ACE">
            <w:pPr>
              <w:snapToGrid w:val="0"/>
              <w:spacing w:line="440" w:lineRule="exact"/>
              <w:rPr>
                <w:rFonts w:ascii="宋体" w:hAnsi="宋体"/>
                <w:bCs/>
                <w:sz w:val="24"/>
              </w:rPr>
            </w:pPr>
            <w:r w:rsidRPr="0083627C">
              <w:rPr>
                <w:rFonts w:ascii="宋体" w:hAnsi="宋体" w:hint="eastAsia"/>
                <w:bCs/>
                <w:sz w:val="24"/>
              </w:rPr>
              <w:t>有关本次采购活动程序方面的问题,可来人、来函（传真）或电话联系。</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t>采购人：江苏信息职业技术学院</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t>联系地址：无锡</w:t>
            </w:r>
            <w:proofErr w:type="gramStart"/>
            <w:r w:rsidRPr="0083627C">
              <w:rPr>
                <w:rFonts w:ascii="宋体" w:hAnsi="宋体" w:hint="eastAsia"/>
                <w:bCs/>
                <w:sz w:val="24"/>
              </w:rPr>
              <w:t>市钱藕路1号</w:t>
            </w:r>
            <w:proofErr w:type="gramEnd"/>
          </w:p>
          <w:p w:rsidR="00322EAA" w:rsidRPr="0083627C" w:rsidRDefault="00C32ACE">
            <w:pPr>
              <w:snapToGrid w:val="0"/>
              <w:spacing w:line="440" w:lineRule="exact"/>
              <w:rPr>
                <w:rFonts w:ascii="宋体" w:hAnsi="宋体"/>
                <w:bCs/>
                <w:sz w:val="24"/>
              </w:rPr>
            </w:pPr>
            <w:r w:rsidRPr="0083627C">
              <w:rPr>
                <w:rFonts w:ascii="宋体" w:hAnsi="宋体" w:hint="eastAsia"/>
                <w:bCs/>
                <w:sz w:val="24"/>
              </w:rPr>
              <w:t>联系人：</w:t>
            </w:r>
            <w:r w:rsidR="0083627C">
              <w:rPr>
                <w:rFonts w:ascii="宋体" w:hAnsi="宋体" w:hint="eastAsia"/>
                <w:bCs/>
                <w:sz w:val="24"/>
              </w:rPr>
              <w:t>王</w:t>
            </w:r>
            <w:r w:rsidRPr="0083627C">
              <w:rPr>
                <w:rFonts w:ascii="宋体" w:hAnsi="宋体" w:hint="eastAsia"/>
                <w:bCs/>
                <w:sz w:val="24"/>
              </w:rPr>
              <w:t>老师</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t>联系电话：</w:t>
            </w:r>
            <w:r w:rsidR="0083627C" w:rsidRPr="0083627C">
              <w:rPr>
                <w:rFonts w:ascii="宋体" w:hAnsi="宋体"/>
                <w:bCs/>
                <w:sz w:val="24"/>
              </w:rPr>
              <w:t>15261532960</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t>采购代理机构：江苏苏亚金诚工程管理咨询有限公司</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t>联系地址：无锡市新区和风路26号新发汇融广场C座18楼</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lastRenderedPageBreak/>
              <w:t>联系人： 李工</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t>联系电话：18051576799</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t>电子邮箱：395128556@qq.com</w:t>
            </w:r>
          </w:p>
          <w:p w:rsidR="00322EAA" w:rsidRPr="0083627C" w:rsidRDefault="00C32ACE">
            <w:pPr>
              <w:snapToGrid w:val="0"/>
              <w:spacing w:line="440" w:lineRule="exact"/>
              <w:rPr>
                <w:rFonts w:ascii="宋体" w:hAnsi="宋体"/>
                <w:bCs/>
                <w:sz w:val="24"/>
              </w:rPr>
            </w:pPr>
            <w:r w:rsidRPr="0083627C">
              <w:rPr>
                <w:rFonts w:ascii="宋体" w:hAnsi="宋体" w:hint="eastAsia"/>
                <w:bCs/>
                <w:sz w:val="24"/>
              </w:rPr>
              <w:t>有关本次采购活动程序方面的问题,可来人、来函（传真）或电话联系。</w:t>
            </w:r>
          </w:p>
        </w:tc>
      </w:tr>
    </w:tbl>
    <w:p w:rsidR="00322EAA" w:rsidRDefault="00322EAA">
      <w:pPr>
        <w:sectPr w:rsidR="00322EAA">
          <w:pgSz w:w="11906" w:h="16838"/>
          <w:pgMar w:top="1440" w:right="1800" w:bottom="1440" w:left="1800" w:header="851" w:footer="992" w:gutter="0"/>
          <w:cols w:space="425"/>
          <w:docGrid w:type="lines" w:linePitch="312"/>
        </w:sectPr>
      </w:pPr>
    </w:p>
    <w:p w:rsidR="00322EAA" w:rsidRDefault="00C32ACE">
      <w:pPr>
        <w:widowControl/>
        <w:ind w:firstLineChars="745" w:firstLine="2393"/>
        <w:jc w:val="left"/>
        <w:rPr>
          <w:rFonts w:ascii="黑体" w:eastAsia="黑体"/>
          <w:b/>
          <w:bCs/>
          <w:sz w:val="32"/>
          <w:szCs w:val="32"/>
        </w:rPr>
      </w:pPr>
      <w:r>
        <w:rPr>
          <w:rFonts w:ascii="黑体" w:eastAsia="黑体" w:hint="eastAsia"/>
          <w:b/>
          <w:bCs/>
          <w:sz w:val="32"/>
          <w:szCs w:val="32"/>
        </w:rPr>
        <w:lastRenderedPageBreak/>
        <w:t>（二）投标供应商须知</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（一）遵循原则：</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公开透明原则、公平竞争原则、公正原则和诚实信用原则。</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（二）招标文件：</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1.招标文件包括本文件目录所列全部内容，投标供应商应仔细阅读，并在投标文件中充分响应招标文件的所有要求。</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2.投标供应商应从江苏苏亚金诚工程管理咨询有限公司获取招标文件及相关资料，按招标文件要求提交全部资料并对招标文件各项内容</w:t>
      </w:r>
      <w:proofErr w:type="gramStart"/>
      <w:r>
        <w:rPr>
          <w:rFonts w:ascii="宋体" w:hAnsi="宋体" w:hint="eastAsia"/>
          <w:bCs/>
          <w:sz w:val="24"/>
        </w:rPr>
        <w:t>作出</w:t>
      </w:r>
      <w:proofErr w:type="gramEnd"/>
      <w:r>
        <w:rPr>
          <w:rFonts w:ascii="宋体" w:hAnsi="宋体" w:hint="eastAsia"/>
          <w:bCs/>
          <w:sz w:val="24"/>
        </w:rPr>
        <w:t>实质性响应，否则投标无效。</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3.投标供应商一旦参加本项目投标，即表明承诺接受了本招标文件中的所有条件和规定，如有任何异议，均已在答疑截止时间前提出。</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4.招标文件仅作为本次招投标使用。</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（三） 招标文件的解释：</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投标供应商如有需要对招标文件要求澄清的问题，请以书面或邮件（原件加盖公章扫描）方式提出，并按投标供应商须知前附表第6项规定的时间将书面或电子邮件（原件加盖公章扫描）发送至江苏苏亚金诚工程管理咨询有限公司，联系方式详见投标供应商须知前附表第</w:t>
      </w:r>
      <w:r>
        <w:rPr>
          <w:rFonts w:ascii="宋体" w:hAnsi="宋体"/>
          <w:bCs/>
          <w:sz w:val="24"/>
        </w:rPr>
        <w:t>13</w:t>
      </w:r>
      <w:r>
        <w:rPr>
          <w:rFonts w:ascii="宋体" w:hAnsi="宋体" w:hint="eastAsia"/>
          <w:bCs/>
          <w:sz w:val="24"/>
        </w:rPr>
        <w:t>项。</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2.采购人、江苏苏亚金诚工程管理咨询有限公司将按“投标供应商须知前附表”第6项规定的时间对投标供应商针对招标文件书面提出要求澄清的问题以邮件形式进行回复。</w:t>
      </w:r>
    </w:p>
    <w:p w:rsidR="00322EAA" w:rsidRDefault="00C32ACE">
      <w:pPr>
        <w:spacing w:line="360" w:lineRule="auto"/>
        <w:ind w:firstLineChars="200" w:firstLine="480"/>
        <w:rPr>
          <w:rFonts w:ascii="宋体" w:hAnsi="宋体" w:cs="宋体"/>
          <w:bCs/>
          <w:sz w:val="24"/>
        </w:rPr>
      </w:pPr>
      <w:r>
        <w:rPr>
          <w:rFonts w:ascii="宋体" w:hAnsi="宋体" w:cs="宋体" w:hint="eastAsia"/>
          <w:bCs/>
          <w:sz w:val="24"/>
        </w:rPr>
        <w:t>3.招标文件中的“法定代表人”是指投标人的营业执照或相关部门的登记证明文件中的“法定代表人”或“负责人”。</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4.本文件的最终解释权归采购人。</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（四） 招标文件的补充或修正：</w:t>
      </w:r>
    </w:p>
    <w:p w:rsidR="00322EAA" w:rsidRDefault="00C32ACE">
      <w:pPr>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采购人或者采购代理机构可以对已发出的招标文件进行必要的澄清或者修改，但不得改变采购标的和资格条件。澄清或者修改应当在无锡政府采购网、江苏政府采购网上发布澄清公告。澄清或者修改的内容为招标文件的组成部分。澄清或者修改的内容可能影响投标文件编制的，采购人或者采购代理机构在投标截止时间至少15日前，以邮件形式通知所有获取招标文件的投标人；不足15</w:t>
      </w:r>
      <w:r>
        <w:rPr>
          <w:rFonts w:ascii="宋体" w:hAnsi="宋体" w:cs="宋体" w:hint="eastAsia"/>
          <w:kern w:val="0"/>
          <w:sz w:val="24"/>
        </w:rPr>
        <w:lastRenderedPageBreak/>
        <w:t>日的，采购人或者采购代理机构应当顺延提交投标文件的截止时间。</w:t>
      </w:r>
    </w:p>
    <w:p w:rsidR="00322EAA" w:rsidRDefault="00C32ACE">
      <w:pPr>
        <w:adjustRightInd w:val="0"/>
        <w:spacing w:line="360" w:lineRule="auto"/>
        <w:ind w:firstLineChars="200" w:firstLine="480"/>
      </w:pPr>
      <w:r>
        <w:rPr>
          <w:rFonts w:ascii="宋体" w:hAnsi="宋体" w:cs="宋体" w:hint="eastAsia"/>
          <w:kern w:val="0"/>
          <w:sz w:val="24"/>
        </w:rPr>
        <w:t>2．如果采购人或者采购代理机构对招标文件有澄清或者修改，投标供应商收到书面或邮件通知后应立即以书面或邮件形式回复江苏苏亚金诚工程管理咨询有限公司，确认已收到修改文件，</w:t>
      </w:r>
      <w:r>
        <w:rPr>
          <w:rFonts w:ascii="宋体" w:hAnsi="宋体" w:cs="宋体" w:hint="eastAsia"/>
          <w:bCs/>
          <w:sz w:val="24"/>
        </w:rPr>
        <w:t>逾期不回视同已收悉并知晓</w:t>
      </w:r>
      <w:r>
        <w:rPr>
          <w:rFonts w:ascii="宋体" w:hAnsi="宋体" w:hint="eastAsia"/>
          <w:bCs/>
          <w:sz w:val="24"/>
        </w:rPr>
        <w:t>。</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（五）投标文件的组成：</w:t>
      </w:r>
    </w:p>
    <w:p w:rsidR="00322EAA" w:rsidRDefault="00C32ACE">
      <w:pPr>
        <w:pStyle w:val="a0"/>
        <w:spacing w:line="360" w:lineRule="auto"/>
        <w:ind w:firstLine="480"/>
        <w:rPr>
          <w:rFonts w:hAnsi="宋体"/>
          <w:bCs/>
          <w:sz w:val="24"/>
        </w:rPr>
      </w:pPr>
      <w:r>
        <w:rPr>
          <w:rFonts w:hAnsi="宋体" w:hint="eastAsia"/>
          <w:bCs/>
          <w:sz w:val="24"/>
        </w:rPr>
        <w:t>1.投标文件由商务和技术（服务方案）两部分组成 。</w:t>
      </w:r>
    </w:p>
    <w:p w:rsidR="00322EAA" w:rsidRDefault="00C32ACE">
      <w:pPr>
        <w:pStyle w:val="Char"/>
        <w:numPr>
          <w:ilvl w:val="0"/>
          <w:numId w:val="0"/>
        </w:numPr>
        <w:tabs>
          <w:tab w:val="clear" w:pos="1080"/>
          <w:tab w:val="left" w:pos="1050"/>
          <w:tab w:val="left" w:pos="1365"/>
        </w:tabs>
        <w:adjustRightInd w:val="0"/>
        <w:spacing w:line="360" w:lineRule="auto"/>
        <w:ind w:firstLineChars="200" w:firstLine="480"/>
        <w:jc w:val="left"/>
        <w:rPr>
          <w:rFonts w:ascii="宋体" w:hAnsi="宋体"/>
          <w:bCs/>
          <w:szCs w:val="22"/>
        </w:rPr>
      </w:pPr>
      <w:r>
        <w:rPr>
          <w:rFonts w:ascii="宋体" w:hAnsi="宋体" w:hint="eastAsia"/>
          <w:bCs/>
          <w:szCs w:val="22"/>
        </w:rPr>
        <w:t>2.商务部分包括：</w:t>
      </w:r>
    </w:p>
    <w:p w:rsidR="00322EAA" w:rsidRDefault="00C32ACE">
      <w:pPr>
        <w:tabs>
          <w:tab w:val="left" w:pos="525"/>
          <w:tab w:val="left" w:pos="1050"/>
        </w:tabs>
        <w:adjustRightInd w:val="0"/>
        <w:spacing w:line="360" w:lineRule="auto"/>
        <w:ind w:firstLineChars="200" w:firstLine="480"/>
        <w:rPr>
          <w:rFonts w:ascii="宋体" w:hAnsi="宋体"/>
          <w:bCs/>
          <w:sz w:val="24"/>
        </w:rPr>
      </w:pPr>
      <w:r>
        <w:rPr>
          <w:rFonts w:ascii="宋体" w:hAnsi="宋体" w:hint="eastAsia"/>
          <w:bCs/>
          <w:sz w:val="24"/>
        </w:rPr>
        <w:t>（1）投标函（格式见附件）；</w:t>
      </w:r>
    </w:p>
    <w:p w:rsidR="00322EAA" w:rsidRDefault="00C32ACE">
      <w:pPr>
        <w:tabs>
          <w:tab w:val="left" w:pos="525"/>
          <w:tab w:val="left" w:pos="1050"/>
        </w:tabs>
        <w:adjustRightInd w:val="0"/>
        <w:spacing w:line="360" w:lineRule="auto"/>
        <w:ind w:firstLineChars="200" w:firstLine="480"/>
        <w:rPr>
          <w:rFonts w:ascii="宋体" w:hAnsi="宋体"/>
          <w:sz w:val="24"/>
        </w:rPr>
      </w:pPr>
      <w:r>
        <w:rPr>
          <w:rFonts w:ascii="宋体" w:hAnsi="宋体" w:hint="eastAsia"/>
          <w:sz w:val="24"/>
        </w:rPr>
        <w:t>（2）资格、资信证明文件</w:t>
      </w:r>
    </w:p>
    <w:p w:rsidR="00322EAA" w:rsidRDefault="00C32ACE">
      <w:pPr>
        <w:tabs>
          <w:tab w:val="left" w:pos="1276"/>
        </w:tabs>
        <w:spacing w:line="360" w:lineRule="auto"/>
        <w:ind w:firstLineChars="200" w:firstLine="480"/>
        <w:rPr>
          <w:rFonts w:ascii="宋体" w:hAnsi="宋体"/>
          <w:sz w:val="24"/>
        </w:rPr>
      </w:pPr>
      <w:r>
        <w:rPr>
          <w:rFonts w:ascii="宋体" w:hAnsi="宋体" w:hint="eastAsia"/>
          <w:sz w:val="24"/>
        </w:rPr>
        <w:t>1）关于资格的声明函；（格式见附件）</w:t>
      </w:r>
    </w:p>
    <w:p w:rsidR="00322EAA" w:rsidRDefault="00C32ACE">
      <w:pPr>
        <w:tabs>
          <w:tab w:val="left" w:pos="1276"/>
        </w:tabs>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具有独立承担民事责任能力</w:t>
      </w:r>
      <w:r>
        <w:rPr>
          <w:rFonts w:ascii="宋体" w:hAnsi="宋体" w:hint="eastAsia"/>
          <w:bCs/>
          <w:sz w:val="24"/>
        </w:rPr>
        <w:t>的投标供应商营业执照副本（三证合一）复印件；</w:t>
      </w:r>
    </w:p>
    <w:p w:rsidR="00322EAA" w:rsidRDefault="00C32ACE">
      <w:pPr>
        <w:tabs>
          <w:tab w:val="left" w:pos="1276"/>
        </w:tabs>
        <w:spacing w:line="360" w:lineRule="auto"/>
        <w:ind w:firstLineChars="200" w:firstLine="480"/>
        <w:rPr>
          <w:rFonts w:ascii="宋体"/>
          <w:sz w:val="24"/>
        </w:rPr>
      </w:pPr>
      <w:r>
        <w:rPr>
          <w:rFonts w:ascii="宋体" w:hAnsi="宋体" w:hint="eastAsia"/>
          <w:bCs/>
          <w:sz w:val="24"/>
        </w:rPr>
        <w:t>3）投标供应</w:t>
      </w:r>
      <w:proofErr w:type="gramStart"/>
      <w:r>
        <w:rPr>
          <w:rFonts w:ascii="宋体" w:hAnsi="宋体" w:hint="eastAsia"/>
          <w:bCs/>
          <w:sz w:val="24"/>
        </w:rPr>
        <w:t>商法定</w:t>
      </w:r>
      <w:proofErr w:type="gramEnd"/>
      <w:r>
        <w:rPr>
          <w:rFonts w:ascii="宋体" w:hAnsi="宋体" w:hint="eastAsia"/>
          <w:bCs/>
          <w:sz w:val="24"/>
        </w:rPr>
        <w:t>代表人授权委托书</w:t>
      </w:r>
      <w:r>
        <w:rPr>
          <w:rFonts w:ascii="宋体" w:hAnsi="宋体" w:hint="eastAsia"/>
          <w:sz w:val="24"/>
        </w:rPr>
        <w:t>（</w:t>
      </w:r>
      <w:r>
        <w:rPr>
          <w:rFonts w:ascii="宋体" w:hAnsi="宋体" w:hint="eastAsia"/>
          <w:b/>
          <w:bCs/>
          <w:sz w:val="24"/>
        </w:rPr>
        <w:t>法定代表人亲自参与投标的除外，格式见附件</w:t>
      </w:r>
      <w:r>
        <w:rPr>
          <w:rFonts w:ascii="宋体" w:hAnsi="宋体" w:hint="eastAsia"/>
          <w:sz w:val="24"/>
        </w:rPr>
        <w:t>）</w:t>
      </w:r>
    </w:p>
    <w:p w:rsidR="00322EAA" w:rsidRDefault="00C32ACE">
      <w:pPr>
        <w:tabs>
          <w:tab w:val="left" w:pos="1276"/>
        </w:tabs>
        <w:spacing w:line="360" w:lineRule="auto"/>
        <w:ind w:firstLineChars="200" w:firstLine="480"/>
        <w:rPr>
          <w:rFonts w:ascii="宋体"/>
          <w:sz w:val="24"/>
        </w:rPr>
      </w:pPr>
      <w:r>
        <w:rPr>
          <w:rFonts w:ascii="宋体" w:hAnsi="宋体" w:hint="eastAsia"/>
          <w:bCs/>
          <w:sz w:val="24"/>
        </w:rPr>
        <w:t>4）投标供应</w:t>
      </w:r>
      <w:proofErr w:type="gramStart"/>
      <w:r>
        <w:rPr>
          <w:rFonts w:ascii="宋体" w:hAnsi="宋体" w:hint="eastAsia"/>
          <w:bCs/>
          <w:sz w:val="24"/>
        </w:rPr>
        <w:t>商法定</w:t>
      </w:r>
      <w:proofErr w:type="gramEnd"/>
      <w:r>
        <w:rPr>
          <w:rFonts w:ascii="宋体" w:hAnsi="宋体" w:hint="eastAsia"/>
          <w:bCs/>
          <w:sz w:val="24"/>
        </w:rPr>
        <w:t>代表人身份证复印件及法定代表人授权代表身份证复印件；</w:t>
      </w:r>
      <w:r>
        <w:rPr>
          <w:rFonts w:ascii="宋体" w:hAnsi="宋体" w:hint="eastAsia"/>
          <w:sz w:val="24"/>
        </w:rPr>
        <w:t>（</w:t>
      </w:r>
      <w:r>
        <w:rPr>
          <w:rFonts w:ascii="宋体" w:hAnsi="宋体" w:hint="eastAsia"/>
          <w:b/>
          <w:bCs/>
          <w:sz w:val="24"/>
        </w:rPr>
        <w:t>投标时必须携带参加开标会议的法定代表人或法定代表人授权代表有效身份证原件</w:t>
      </w:r>
      <w:r>
        <w:rPr>
          <w:rFonts w:ascii="宋体" w:hAnsi="宋体" w:hint="eastAsia"/>
          <w:sz w:val="24"/>
        </w:rPr>
        <w:t>）</w:t>
      </w:r>
    </w:p>
    <w:p w:rsidR="00322EAA" w:rsidRDefault="00C32ACE">
      <w:pPr>
        <w:tabs>
          <w:tab w:val="left" w:pos="1276"/>
        </w:tabs>
        <w:spacing w:line="360" w:lineRule="auto"/>
        <w:ind w:firstLineChars="200" w:firstLine="480"/>
        <w:rPr>
          <w:highlight w:val="yellow"/>
        </w:rPr>
      </w:pPr>
      <w:r>
        <w:rPr>
          <w:rFonts w:ascii="宋体" w:hAnsi="宋体" w:hint="eastAsia"/>
          <w:sz w:val="24"/>
          <w:highlight w:val="yellow"/>
        </w:rPr>
        <w:t>5）</w:t>
      </w:r>
      <w:r>
        <w:rPr>
          <w:rFonts w:ascii="宋体" w:hAnsi="宋体" w:hint="eastAsia"/>
          <w:sz w:val="24"/>
          <w:highlight w:val="yellow"/>
          <w:lang w:val="zh-CN"/>
        </w:rPr>
        <w:t>项目负责人全国注册一级造价工程师执业证书</w:t>
      </w:r>
      <w:r>
        <w:rPr>
          <w:rFonts w:ascii="宋体" w:hAnsi="宋体" w:hint="eastAsia"/>
          <w:sz w:val="24"/>
          <w:highlight w:val="yellow"/>
        </w:rPr>
        <w:t>复印件并加盖公章；</w:t>
      </w:r>
    </w:p>
    <w:p w:rsidR="00322EAA" w:rsidRDefault="00C32ACE">
      <w:pPr>
        <w:tabs>
          <w:tab w:val="left" w:pos="1276"/>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hint="eastAsia"/>
          <w:bCs/>
          <w:sz w:val="24"/>
        </w:rPr>
        <w:t>授权委托人、项目负责人</w:t>
      </w:r>
      <w:r>
        <w:rPr>
          <w:rFonts w:ascii="宋体" w:hAnsi="宋体" w:hint="eastAsia"/>
          <w:sz w:val="24"/>
        </w:rPr>
        <w:t>与本企业签订的劳动合同和由社保机构出具的2021年05月～202</w:t>
      </w:r>
      <w:r>
        <w:rPr>
          <w:rFonts w:ascii="宋体" w:hAnsi="宋体"/>
          <w:sz w:val="24"/>
        </w:rPr>
        <w:t>1</w:t>
      </w:r>
      <w:r>
        <w:rPr>
          <w:rFonts w:ascii="宋体" w:hAnsi="宋体" w:hint="eastAsia"/>
          <w:sz w:val="24"/>
        </w:rPr>
        <w:t>年10月投标供应商为其缴纳</w:t>
      </w:r>
      <w:proofErr w:type="gramStart"/>
      <w:r>
        <w:rPr>
          <w:rFonts w:ascii="宋体" w:hAnsi="宋体" w:hint="eastAsia"/>
          <w:sz w:val="24"/>
        </w:rPr>
        <w:t>社保证明</w:t>
      </w:r>
      <w:proofErr w:type="gramEnd"/>
      <w:r>
        <w:rPr>
          <w:rFonts w:ascii="宋体" w:hAnsi="宋体" w:hint="eastAsia"/>
          <w:sz w:val="24"/>
        </w:rPr>
        <w:t>复印件</w:t>
      </w:r>
      <w:bookmarkStart w:id="7" w:name="OLE_LINK18"/>
      <w:bookmarkStart w:id="8" w:name="OLE_LINK38"/>
      <w:bookmarkStart w:id="9" w:name="OLE_LINK17"/>
      <w:bookmarkStart w:id="10" w:name="OLE_LINK35"/>
      <w:r>
        <w:rPr>
          <w:rFonts w:ascii="宋体" w:hAnsi="宋体" w:hint="eastAsia"/>
          <w:sz w:val="24"/>
        </w:rPr>
        <w:t>（投标时必须提交原件）</w:t>
      </w:r>
      <w:bookmarkEnd w:id="7"/>
      <w:bookmarkEnd w:id="8"/>
      <w:bookmarkEnd w:id="9"/>
      <w:bookmarkEnd w:id="10"/>
    </w:p>
    <w:p w:rsidR="00322EAA" w:rsidRDefault="00C32ACE">
      <w:pPr>
        <w:tabs>
          <w:tab w:val="left" w:pos="1276"/>
        </w:tabs>
        <w:spacing w:line="360" w:lineRule="auto"/>
        <w:ind w:firstLineChars="200" w:firstLine="480"/>
        <w:rPr>
          <w:rFonts w:ascii="宋体" w:hAnsi="宋体"/>
          <w:b/>
          <w:sz w:val="24"/>
        </w:rPr>
      </w:pPr>
      <w:r>
        <w:rPr>
          <w:rFonts w:ascii="宋体" w:hAnsi="宋体"/>
          <w:sz w:val="24"/>
        </w:rPr>
        <w:t>7</w:t>
      </w:r>
      <w:r>
        <w:rPr>
          <w:rFonts w:ascii="宋体" w:hAnsi="宋体" w:hint="eastAsia"/>
          <w:sz w:val="24"/>
        </w:rPr>
        <w:t>）</w:t>
      </w:r>
      <w:r>
        <w:rPr>
          <w:rFonts w:ascii="宋体" w:hAnsi="宋体" w:hint="eastAsia"/>
          <w:bCs/>
          <w:sz w:val="24"/>
        </w:rPr>
        <w:t>投标人近三个月中任意一个月份(不含投标当月)的财务状况报告（资产负债表和利润表）或由会计师事务所出具的近两年中任意一个年度的审计报告和所附已审财务报告复印件；</w:t>
      </w:r>
    </w:p>
    <w:p w:rsidR="00322EAA" w:rsidRDefault="00C32ACE">
      <w:pPr>
        <w:tabs>
          <w:tab w:val="left" w:pos="1276"/>
        </w:tabs>
        <w:spacing w:line="360" w:lineRule="auto"/>
        <w:ind w:firstLineChars="200" w:firstLine="480"/>
        <w:rPr>
          <w:rFonts w:ascii="宋体" w:hAnsi="宋体"/>
          <w:bCs/>
          <w:sz w:val="24"/>
        </w:rPr>
      </w:pPr>
      <w:r>
        <w:rPr>
          <w:rFonts w:ascii="宋体" w:hAnsi="宋体"/>
          <w:sz w:val="24"/>
        </w:rPr>
        <w:t>8</w:t>
      </w:r>
      <w:r>
        <w:rPr>
          <w:rFonts w:ascii="宋体" w:hAnsi="宋体" w:hint="eastAsia"/>
          <w:sz w:val="24"/>
        </w:rPr>
        <w:t>）</w:t>
      </w:r>
      <w:r>
        <w:rPr>
          <w:rFonts w:ascii="宋体" w:hAnsi="宋体" w:hint="eastAsia"/>
          <w:bCs/>
          <w:sz w:val="24"/>
        </w:rPr>
        <w:t>投标人近三个月中任意一个月份(不含投标当月)的依法缴纳税收的相关材料（提供相关主管部门证明或银行代扣证明）复印件加盖公章；</w:t>
      </w:r>
    </w:p>
    <w:p w:rsidR="00322EAA" w:rsidRDefault="00C32ACE">
      <w:pPr>
        <w:tabs>
          <w:tab w:val="left" w:pos="1276"/>
        </w:tabs>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）投标人近三个月中任意一个月份(不含投标当月)的依法缴纳社会保障资金的相关材料（提供相关主管部门证明或银行代扣证明）复印件加盖公章；</w:t>
      </w:r>
    </w:p>
    <w:p w:rsidR="00322EAA" w:rsidRDefault="00C32ACE">
      <w:pPr>
        <w:tabs>
          <w:tab w:val="left" w:pos="1276"/>
        </w:tabs>
        <w:spacing w:line="360" w:lineRule="auto"/>
        <w:ind w:firstLineChars="200" w:firstLine="480"/>
        <w:rPr>
          <w:rFonts w:ascii="宋体" w:hAnsi="宋体"/>
          <w:bCs/>
          <w:sz w:val="24"/>
        </w:rPr>
      </w:pPr>
      <w:r>
        <w:rPr>
          <w:rFonts w:ascii="宋体" w:hAnsi="宋体" w:cs="宋体" w:hint="eastAsia"/>
          <w:sz w:val="24"/>
        </w:rPr>
        <w:t>1</w:t>
      </w:r>
      <w:r>
        <w:rPr>
          <w:rFonts w:ascii="宋体" w:hAnsi="宋体" w:cs="宋体"/>
          <w:sz w:val="24"/>
        </w:rPr>
        <w:t>0</w:t>
      </w:r>
      <w:r>
        <w:rPr>
          <w:rFonts w:ascii="宋体" w:hAnsi="宋体" w:cs="宋体" w:hint="eastAsia"/>
          <w:sz w:val="24"/>
        </w:rPr>
        <w:t>）</w:t>
      </w:r>
      <w:r>
        <w:rPr>
          <w:rFonts w:ascii="宋体" w:hAnsi="宋体" w:hint="eastAsia"/>
          <w:bCs/>
          <w:sz w:val="24"/>
        </w:rPr>
        <w:t>承诺书（格式见附件）</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lastRenderedPageBreak/>
        <w:t>注：投标人如已按《无锡市政府采购供应商注册登记管理办法》（</w:t>
      </w:r>
      <w:proofErr w:type="gramStart"/>
      <w:r>
        <w:rPr>
          <w:rFonts w:ascii="宋体" w:hAnsi="宋体" w:hint="eastAsia"/>
          <w:bCs/>
          <w:sz w:val="24"/>
        </w:rPr>
        <w:t>锡财购</w:t>
      </w:r>
      <w:proofErr w:type="gramEnd"/>
      <w:r>
        <w:rPr>
          <w:rFonts w:ascii="宋体" w:hAnsi="宋体" w:hint="eastAsia"/>
          <w:bCs/>
          <w:sz w:val="24"/>
        </w:rPr>
        <w:t>〔2012〕3号）要求加入</w:t>
      </w:r>
      <w:proofErr w:type="gramStart"/>
      <w:r>
        <w:rPr>
          <w:rFonts w:ascii="宋体" w:hAnsi="宋体" w:hint="eastAsia"/>
          <w:bCs/>
          <w:sz w:val="24"/>
        </w:rPr>
        <w:t>供应商库</w:t>
      </w:r>
      <w:proofErr w:type="gramEnd"/>
      <w:r>
        <w:rPr>
          <w:rFonts w:ascii="宋体" w:hAnsi="宋体" w:hint="eastAsia"/>
          <w:bCs/>
          <w:sz w:val="24"/>
        </w:rPr>
        <w:t>的，可注册入库（详见</w:t>
      </w:r>
      <w:r>
        <w:rPr>
          <w:rFonts w:ascii="宋体" w:hAnsi="宋体" w:cs="宋体"/>
          <w:kern w:val="0"/>
          <w:sz w:val="24"/>
        </w:rPr>
        <w:t>http://cz.wuxi.gov.cn/fzlm/zfcgjyxt/index.shtml</w:t>
      </w:r>
      <w:r>
        <w:rPr>
          <w:rFonts w:ascii="宋体" w:hAnsi="宋体" w:hint="eastAsia"/>
          <w:bCs/>
          <w:sz w:val="24"/>
        </w:rPr>
        <w:t>）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人具备对应资格条件项的，在本项目评审时，可凭该信息登记表免于提供相应的资格证明材料的原件或公证件，否则必须按要求提供相应的资格证明材料原件或公证件。</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上述资格、资信证明文件必须全部提供，所有复印件均需加盖投标人公章。其中要求提交的原件必须与投标文件同时提交，如果原件正在年检（或换证），则必须提供法定年检（或换证）单位出具的有效证明原件，否则必须提供原件或公证件来予以证明。投标人所提交的资格证明文件的完整与否，将直接影响其投标文件的审核结果。</w:t>
      </w:r>
    </w:p>
    <w:p w:rsidR="00322EAA" w:rsidRDefault="00C32ACE">
      <w:pPr>
        <w:tabs>
          <w:tab w:val="left" w:pos="1276"/>
        </w:tabs>
        <w:spacing w:line="360" w:lineRule="auto"/>
        <w:ind w:firstLineChars="200" w:firstLine="480"/>
        <w:rPr>
          <w:rFonts w:ascii="宋体" w:hAnsi="宋体"/>
          <w:sz w:val="24"/>
          <w:lang w:val="zh-CN"/>
        </w:rPr>
      </w:pPr>
      <w:r>
        <w:rPr>
          <w:rFonts w:ascii="宋体" w:hAnsi="宋体" w:hint="eastAsia"/>
          <w:sz w:val="24"/>
        </w:rPr>
        <w:t>（3</w:t>
      </w:r>
      <w:r>
        <w:rPr>
          <w:rFonts w:ascii="宋体" w:hAnsi="宋体" w:hint="eastAsia"/>
          <w:sz w:val="24"/>
          <w:lang w:val="zh-CN"/>
        </w:rPr>
        <w:t>）补充性文件</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1）如是中小企业的，提供《中小企业声明函》（格式见附件）</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2）如是残疾人福利性单位的，提供《残疾人福利性单位声明函》（格式见附件）</w:t>
      </w:r>
    </w:p>
    <w:p w:rsidR="00322EAA" w:rsidRDefault="00C32ACE">
      <w:pPr>
        <w:tabs>
          <w:tab w:val="left" w:pos="7140"/>
        </w:tabs>
        <w:spacing w:line="360" w:lineRule="auto"/>
        <w:ind w:firstLineChars="200" w:firstLine="480"/>
        <w:jc w:val="left"/>
        <w:rPr>
          <w:rFonts w:ascii="宋体" w:hAnsi="宋体"/>
          <w:bCs/>
          <w:sz w:val="24"/>
        </w:rPr>
      </w:pPr>
      <w:r>
        <w:rPr>
          <w:rFonts w:ascii="宋体" w:hAnsi="宋体" w:hint="eastAsia"/>
          <w:bCs/>
          <w:sz w:val="24"/>
        </w:rPr>
        <w:t>3）公司情况简介、技术人员情况等</w:t>
      </w:r>
    </w:p>
    <w:p w:rsidR="00322EAA" w:rsidRDefault="00C32ACE">
      <w:pPr>
        <w:tabs>
          <w:tab w:val="left" w:pos="1276"/>
        </w:tabs>
        <w:spacing w:line="360" w:lineRule="auto"/>
        <w:ind w:firstLineChars="200" w:firstLine="480"/>
        <w:rPr>
          <w:rFonts w:ascii="宋体" w:hAnsi="宋体"/>
          <w:bCs/>
          <w:sz w:val="24"/>
        </w:rPr>
      </w:pPr>
      <w:r>
        <w:rPr>
          <w:rFonts w:ascii="宋体" w:hAnsi="宋体" w:hint="eastAsia"/>
          <w:bCs/>
          <w:sz w:val="24"/>
        </w:rPr>
        <w:t>4）投标人认为有必要提供的声明和文件，如有格式自拟并自行添加至投标文件中（所有复印件资料均需加盖投标人公章）。</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5）开标一览表（格式见附件）</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6）人员配置表及拟派项目负责人简历表（格式见附件）</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3.技术方案：</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（1）总体服务方案</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（2）工程造价咨询的难点、要点</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（3）质量控制措施</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（4）服务承诺</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（5）服务响应时间及优惠承诺</w:t>
      </w:r>
    </w:p>
    <w:p w:rsidR="00322EAA" w:rsidRDefault="00C32ACE">
      <w:pPr>
        <w:adjustRightInd w:val="0"/>
        <w:spacing w:line="360" w:lineRule="auto"/>
        <w:ind w:firstLineChars="200" w:firstLine="480"/>
        <w:rPr>
          <w:rFonts w:ascii="宋体" w:hAnsi="宋体" w:cs="宋体"/>
          <w:kern w:val="0"/>
          <w:sz w:val="24"/>
          <w:szCs w:val="22"/>
        </w:rPr>
      </w:pPr>
      <w:r>
        <w:rPr>
          <w:rFonts w:ascii="宋体" w:hAnsi="宋体" w:cs="宋体" w:hint="eastAsia"/>
          <w:kern w:val="0"/>
          <w:sz w:val="24"/>
          <w:szCs w:val="22"/>
        </w:rPr>
        <w:t>4.偏离表</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(六）投标文件的要求：</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lastRenderedPageBreak/>
        <w:t>1.所有文件、往来函件均应使用简体中文（规格、型号辅助符号例外）。</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2.投标文件由投标供应商按招标文件提供的内容和要求如实填写（编写），须有法人盖章、法定代表人或法定代表人授权代表签字或盖章，方为有效，未尽事宜可自行补充。</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3.如无特别说明，投标供应商报价一律以人民币为投标结算货币，结算单位为“元”。</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4.投标文件按照“投标文件的组成”顺序制作，并请编制目录、页码，装订成册，加盖投标人公章和法人章。</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5.投标文件应用不褪色的黑色墨水书写或打印。</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6、投标文件统一用A4纸，按照投标函格式中的顺序制作，并请编制目录。</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7.投标文件份数为：正本1份，副本4份；</w:t>
      </w:r>
      <w:r>
        <w:rPr>
          <w:rFonts w:ascii="宋体" w:hAnsi="宋体" w:cs="宋体" w:hint="eastAsia"/>
          <w:bCs/>
          <w:sz w:val="24"/>
        </w:rPr>
        <w:t>投标文件正本密封在一个袋中并在封袋上清楚地注明“正本”、将投标文件所有副本密封在另一个封袋中并在密封袋上清楚地注明 “副本”， 所有投标文件封袋的封口处应加盖投标供应商印章。密封袋上还均应注明采购编号、项目名称、投标供应商名称。</w:t>
      </w:r>
      <w:r>
        <w:rPr>
          <w:rFonts w:ascii="宋体" w:hAnsi="宋体" w:hint="eastAsia"/>
          <w:bCs/>
          <w:sz w:val="24"/>
        </w:rPr>
        <w:t>招标文件中资格证明文件及补充性文件、评分中所需提供的原件资料，需另行装袋，并在装袋上清楚的标明“原件资料”</w:t>
      </w:r>
      <w:r>
        <w:rPr>
          <w:rFonts w:ascii="宋体" w:hAnsi="宋体"/>
          <w:bCs/>
          <w:sz w:val="24"/>
        </w:rPr>
        <w:t>、</w:t>
      </w:r>
      <w:r>
        <w:rPr>
          <w:rFonts w:ascii="宋体" w:hAnsi="宋体" w:hint="eastAsia"/>
          <w:bCs/>
          <w:sz w:val="24"/>
        </w:rPr>
        <w:t>采购编号、项目名称、</w:t>
      </w:r>
      <w:r>
        <w:rPr>
          <w:rFonts w:ascii="宋体" w:hAnsi="宋体"/>
          <w:bCs/>
          <w:sz w:val="24"/>
        </w:rPr>
        <w:t>投标供应商名称并加盖公章</w:t>
      </w:r>
      <w:r>
        <w:rPr>
          <w:rFonts w:ascii="宋体" w:hAnsi="宋体" w:hint="eastAsia"/>
          <w:bCs/>
          <w:sz w:val="24"/>
        </w:rPr>
        <w:t>。</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8.投标文件不应有涂改、增删和潦草之处，如有必须修改时，修改处必须有法人、法定代表人或法定代表人授权代表的签章。</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9.投标文件应装订牢固、不易拆散和换页。</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10.参加投标所涉及的费用一律由投标人自行承担。</w:t>
      </w:r>
    </w:p>
    <w:p w:rsidR="00322EAA" w:rsidRDefault="00C32ACE">
      <w:pPr>
        <w:tabs>
          <w:tab w:val="left" w:pos="735"/>
        </w:tabs>
        <w:adjustRightInd w:val="0"/>
        <w:spacing w:line="360" w:lineRule="auto"/>
        <w:ind w:firstLineChars="200" w:firstLine="480"/>
        <w:rPr>
          <w:rFonts w:ascii="黑体" w:eastAsia="黑体" w:hAnsi="宋体"/>
          <w:bCs/>
          <w:sz w:val="24"/>
        </w:rPr>
      </w:pPr>
      <w:bookmarkStart w:id="11" w:name="_Hlk58831659"/>
      <w:r>
        <w:rPr>
          <w:rFonts w:ascii="黑体" w:eastAsia="黑体" w:hAnsi="宋体" w:hint="eastAsia"/>
          <w:bCs/>
          <w:sz w:val="24"/>
        </w:rPr>
        <w:t>（七）报价说明</w:t>
      </w:r>
    </w:p>
    <w:bookmarkEnd w:id="11"/>
    <w:p w:rsidR="00322EAA" w:rsidRDefault="00C32ACE">
      <w:pPr>
        <w:tabs>
          <w:tab w:val="left" w:pos="735"/>
        </w:tabs>
        <w:adjustRightInd w:val="0"/>
        <w:spacing w:line="360" w:lineRule="auto"/>
        <w:ind w:firstLineChars="200" w:firstLine="480"/>
        <w:rPr>
          <w:rFonts w:ascii="宋体" w:hAnsi="宋体"/>
          <w:bCs/>
          <w:sz w:val="24"/>
        </w:rPr>
      </w:pPr>
      <w:r>
        <w:rPr>
          <w:rFonts w:ascii="宋体" w:hAnsi="宋体" w:hint="eastAsia"/>
          <w:bCs/>
          <w:sz w:val="24"/>
        </w:rPr>
        <w:t>投标人报价时应充分考虑服务期内所有可能影响到报价的风险因素（包括完成本项目所需人工、材料、交通运输、食宿、差旅、管理、保险、利润、税金、办公设备、器材、政策性文件规定及合同包含的所有风险、责任等直至全部交付并正常使用的一切费用以及最低工资标准和社保基数的政策性调整），一旦投标结束最终中标，单价及总价将不予调整。如发生漏、缺、少项，都将被认为是成交供应商的报价让利行为，损失自负。投标报价在合同执行期间是固定不变和不可变更的，不因市场变化因素而变动。</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（八） 无效投标文件的确认：</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lastRenderedPageBreak/>
        <w:t>投标供应商有下列情况之一者，投标文件无效：</w:t>
      </w:r>
    </w:p>
    <w:p w:rsidR="00322EAA" w:rsidRDefault="00C32ACE">
      <w:pPr>
        <w:numPr>
          <w:ilvl w:val="0"/>
          <w:numId w:val="4"/>
        </w:numPr>
        <w:adjustRightInd w:val="0"/>
        <w:spacing w:line="360" w:lineRule="auto"/>
        <w:ind w:firstLineChars="200" w:firstLine="480"/>
        <w:rPr>
          <w:rFonts w:ascii="宋体" w:hAnsi="宋体" w:cs="宋体"/>
          <w:bCs/>
          <w:sz w:val="24"/>
        </w:rPr>
      </w:pPr>
      <w:r>
        <w:rPr>
          <w:rFonts w:ascii="宋体" w:hAnsi="宋体" w:cs="宋体" w:hint="eastAsia"/>
          <w:bCs/>
          <w:sz w:val="24"/>
        </w:rPr>
        <w:t>投标文件未按规定的期限、地点送达的；</w:t>
      </w:r>
    </w:p>
    <w:p w:rsidR="00322EAA" w:rsidRDefault="00C32ACE">
      <w:pPr>
        <w:numPr>
          <w:ilvl w:val="0"/>
          <w:numId w:val="4"/>
        </w:numPr>
        <w:adjustRightInd w:val="0"/>
        <w:spacing w:line="360" w:lineRule="auto"/>
        <w:ind w:firstLineChars="200" w:firstLine="480"/>
        <w:rPr>
          <w:rFonts w:ascii="宋体" w:hAnsi="宋体" w:cs="宋体"/>
          <w:bCs/>
          <w:sz w:val="24"/>
        </w:rPr>
      </w:pPr>
      <w:r>
        <w:rPr>
          <w:rFonts w:ascii="宋体" w:hAnsi="宋体" w:cs="宋体" w:hint="eastAsia"/>
          <w:bCs/>
          <w:sz w:val="24"/>
        </w:rPr>
        <w:t>投标文件未按要求密封、签署、盖章的；</w:t>
      </w:r>
    </w:p>
    <w:p w:rsidR="00322EAA" w:rsidRDefault="00C32ACE">
      <w:pPr>
        <w:numPr>
          <w:ilvl w:val="0"/>
          <w:numId w:val="4"/>
        </w:numPr>
        <w:adjustRightInd w:val="0"/>
        <w:spacing w:line="360" w:lineRule="auto"/>
        <w:ind w:firstLineChars="200" w:firstLine="480"/>
        <w:rPr>
          <w:rFonts w:ascii="宋体" w:hAnsi="宋体" w:cs="宋体"/>
          <w:sz w:val="24"/>
        </w:rPr>
      </w:pPr>
      <w:r>
        <w:rPr>
          <w:rFonts w:ascii="宋体" w:hAnsi="宋体" w:cs="宋体" w:hint="eastAsia"/>
          <w:bCs/>
          <w:sz w:val="24"/>
        </w:rPr>
        <w:t>投标供应商的法定代表人或法定代表人授权代表，未准时参加投标会议的；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4.投标供应商的法定代表人授权代表无法定代表人授权委托书的；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5.不具备招标文件中规定的资格要求及未按招标文件规定的要求提供资格证明文件的；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6.投标文件未按招标文件规定的内容和要求填写的；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7.投标文件书写潦草、字迹模糊不清、无法辨认的；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8.投标文件中有招标文件未允许提供的选择性内容的；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9.恶意串通其他投标供应商，故意哄抬价格或压价的；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10.提供虚假材料的（包括工商营业执照、财务报表、资格证明文件等）；</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bCs/>
          <w:sz w:val="24"/>
        </w:rPr>
        <w:t>1</w:t>
      </w:r>
      <w:r>
        <w:rPr>
          <w:rFonts w:ascii="宋体" w:hAnsi="宋体" w:cs="宋体" w:hint="eastAsia"/>
          <w:bCs/>
          <w:sz w:val="24"/>
        </w:rPr>
        <w:t>.不同投标人投标文件相互混装的；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bCs/>
          <w:sz w:val="24"/>
        </w:rPr>
        <w:t>2</w:t>
      </w:r>
      <w:r>
        <w:rPr>
          <w:rFonts w:ascii="宋体" w:hAnsi="宋体" w:cs="宋体" w:hint="eastAsia"/>
          <w:bCs/>
          <w:sz w:val="24"/>
        </w:rPr>
        <w:t>.投标文件商务标中同一方案有选择性报价且未声明以哪一个为准的；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bCs/>
          <w:sz w:val="24"/>
        </w:rPr>
        <w:t>3</w:t>
      </w:r>
      <w:r>
        <w:rPr>
          <w:rFonts w:ascii="宋体" w:hAnsi="宋体" w:cs="宋体" w:hint="eastAsia"/>
          <w:bCs/>
          <w:sz w:val="24"/>
        </w:rPr>
        <w:t>.评标委员会认为</w:t>
      </w:r>
      <w:r>
        <w:rPr>
          <w:rFonts w:ascii="宋体" w:hAnsi="宋体" w:hint="eastAsia"/>
          <w:sz w:val="24"/>
        </w:rPr>
        <w:t>投标人的报价明显低于其他通过符合性审查投标人的报价，有可能影响产品质量、或者不能诚信履约的，</w:t>
      </w:r>
      <w:r>
        <w:rPr>
          <w:rFonts w:ascii="宋体" w:hAnsi="宋体" w:cs="宋体"/>
          <w:sz w:val="24"/>
        </w:rPr>
        <w:t>且投标人不能应评标委员会要求在评标现场合理的时间内提供书面说明（必要时评标委员会可要求投标人提交相关证明材料）证明其报价合理性的；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bCs/>
          <w:sz w:val="24"/>
        </w:rPr>
        <w:t>4</w:t>
      </w:r>
      <w:r>
        <w:rPr>
          <w:rFonts w:ascii="宋体" w:hAnsi="宋体" w:cs="宋体" w:hint="eastAsia"/>
          <w:bCs/>
          <w:sz w:val="24"/>
        </w:rPr>
        <w:t>.未通过初步资格性审查、投标文件资格性检查、 投标文件符合性检查的；</w:t>
      </w:r>
    </w:p>
    <w:p w:rsidR="00322EAA" w:rsidRDefault="00C32ACE">
      <w:pPr>
        <w:adjustRightInd w:val="0"/>
        <w:spacing w:line="360" w:lineRule="auto"/>
        <w:ind w:firstLineChars="200" w:firstLine="480"/>
        <w:rPr>
          <w:rFonts w:ascii="宋体" w:hAnsi="宋体" w:cs="宋体"/>
          <w:bCs/>
          <w:sz w:val="24"/>
        </w:rPr>
      </w:pPr>
      <w:r>
        <w:rPr>
          <w:rFonts w:ascii="宋体" w:hAnsi="宋体" w:cs="宋体"/>
          <w:bCs/>
          <w:sz w:val="24"/>
        </w:rPr>
        <w:t>15</w:t>
      </w:r>
      <w:r>
        <w:rPr>
          <w:rFonts w:ascii="宋体" w:hAnsi="宋体" w:cs="宋体" w:hint="eastAsia"/>
          <w:bCs/>
          <w:sz w:val="24"/>
        </w:rPr>
        <w:t>.不同投标人的单位负责人为同一人或者存在直接控股、管理关系的；</w:t>
      </w:r>
    </w:p>
    <w:p w:rsidR="00322EAA" w:rsidRDefault="00C32ACE">
      <w:pPr>
        <w:adjustRightInd w:val="0"/>
        <w:spacing w:line="360" w:lineRule="auto"/>
        <w:ind w:firstLineChars="200" w:firstLine="480"/>
        <w:rPr>
          <w:rFonts w:ascii="宋体" w:hAnsi="宋体" w:cs="宋体"/>
          <w:bCs/>
          <w:sz w:val="24"/>
        </w:rPr>
      </w:pPr>
      <w:r>
        <w:rPr>
          <w:rFonts w:ascii="宋体" w:hAnsi="宋体" w:cs="宋体"/>
          <w:bCs/>
          <w:sz w:val="24"/>
        </w:rPr>
        <w:t>16</w:t>
      </w:r>
      <w:r>
        <w:rPr>
          <w:rFonts w:ascii="宋体" w:hAnsi="宋体" w:cs="宋体" w:hint="eastAsia"/>
          <w:bCs/>
          <w:sz w:val="24"/>
        </w:rPr>
        <w:t>.投标报价超过本项目采购预算或最高投标限价的；</w:t>
      </w:r>
    </w:p>
    <w:p w:rsidR="00322EAA" w:rsidRDefault="00C32ACE">
      <w:pPr>
        <w:adjustRightInd w:val="0"/>
        <w:spacing w:line="360" w:lineRule="auto"/>
        <w:ind w:firstLineChars="200" w:firstLine="480"/>
        <w:rPr>
          <w:rFonts w:ascii="宋体" w:hAnsi="宋体" w:cs="宋体"/>
          <w:bCs/>
          <w:sz w:val="24"/>
        </w:rPr>
      </w:pPr>
      <w:r>
        <w:rPr>
          <w:rFonts w:ascii="宋体" w:hAnsi="宋体" w:cs="宋体"/>
          <w:bCs/>
          <w:sz w:val="24"/>
        </w:rPr>
        <w:t>17</w:t>
      </w:r>
      <w:r>
        <w:rPr>
          <w:rFonts w:ascii="宋体" w:hAnsi="宋体" w:cs="宋体" w:hint="eastAsia"/>
          <w:bCs/>
          <w:sz w:val="24"/>
        </w:rPr>
        <w:t>.列入失信被执行人、重大税收违法案件当事人名单、政府采购严重违法失信行为记录名单及其他不符合《中华人民共和国政府采购法》第二十二条规定条件的；</w:t>
      </w:r>
    </w:p>
    <w:p w:rsidR="00322EAA" w:rsidRDefault="00C32ACE">
      <w:pPr>
        <w:adjustRightInd w:val="0"/>
        <w:spacing w:line="360" w:lineRule="auto"/>
        <w:ind w:firstLineChars="200" w:firstLine="480"/>
        <w:rPr>
          <w:rFonts w:ascii="宋体" w:hAnsi="宋体" w:cs="宋体"/>
          <w:bCs/>
          <w:sz w:val="24"/>
        </w:rPr>
      </w:pPr>
      <w:r>
        <w:rPr>
          <w:rFonts w:ascii="宋体" w:hAnsi="宋体" w:cs="宋体"/>
          <w:bCs/>
          <w:sz w:val="24"/>
        </w:rPr>
        <w:t>18</w:t>
      </w:r>
      <w:r>
        <w:rPr>
          <w:rFonts w:ascii="宋体" w:hAnsi="宋体" w:cs="宋体" w:hint="eastAsia"/>
          <w:bCs/>
          <w:sz w:val="24"/>
        </w:rPr>
        <w:t>.不同投标人投标文件内容存在非正常一致、项目组成员出现同一人、投标文件中错误（或异常）一致或雷同、电子文档信息一致或雷同的；</w:t>
      </w:r>
    </w:p>
    <w:p w:rsidR="00322EAA" w:rsidRDefault="00C32ACE">
      <w:pPr>
        <w:adjustRightInd w:val="0"/>
        <w:spacing w:line="360" w:lineRule="auto"/>
        <w:ind w:firstLineChars="200" w:firstLine="480"/>
        <w:rPr>
          <w:rFonts w:ascii="宋体" w:hAnsi="宋体" w:cs="宋体"/>
          <w:bCs/>
          <w:sz w:val="24"/>
        </w:rPr>
      </w:pPr>
      <w:r>
        <w:rPr>
          <w:rFonts w:ascii="宋体" w:hAnsi="宋体" w:cs="宋体"/>
          <w:bCs/>
          <w:sz w:val="24"/>
        </w:rPr>
        <w:t>19</w:t>
      </w:r>
      <w:r>
        <w:rPr>
          <w:rFonts w:ascii="宋体" w:hAnsi="宋体" w:cs="宋体" w:hint="eastAsia"/>
          <w:bCs/>
          <w:sz w:val="24"/>
        </w:rPr>
        <w:t>.不同投标人的委托代理人、项目负责人以及其他相关人员有在同一个单位缴纳社会保险的；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bCs/>
          <w:sz w:val="24"/>
        </w:rPr>
        <w:t>0</w:t>
      </w:r>
      <w:r>
        <w:rPr>
          <w:rFonts w:ascii="宋体" w:hAnsi="宋体" w:cs="宋体" w:hint="eastAsia"/>
          <w:bCs/>
          <w:sz w:val="24"/>
        </w:rPr>
        <w:t>.同一投标文件中单位名称落款与公章不是同一单位的；</w:t>
      </w:r>
    </w:p>
    <w:p w:rsidR="00322EAA" w:rsidRDefault="00C32ACE">
      <w:pPr>
        <w:adjustRightInd w:val="0"/>
        <w:spacing w:line="360" w:lineRule="auto"/>
        <w:ind w:firstLineChars="200" w:firstLine="480"/>
        <w:rPr>
          <w:rFonts w:ascii="宋体" w:hAnsi="宋体" w:cs="宋体"/>
          <w:bCs/>
          <w:sz w:val="24"/>
        </w:rPr>
      </w:pPr>
      <w:r>
        <w:rPr>
          <w:rFonts w:ascii="宋体" w:hAnsi="宋体" w:cs="宋体" w:hint="eastAsia"/>
          <w:bCs/>
          <w:sz w:val="24"/>
        </w:rPr>
        <w:lastRenderedPageBreak/>
        <w:t>2</w:t>
      </w:r>
      <w:r>
        <w:rPr>
          <w:rFonts w:ascii="宋体" w:hAnsi="宋体" w:cs="宋体"/>
          <w:bCs/>
          <w:sz w:val="24"/>
        </w:rPr>
        <w:t>1</w:t>
      </w:r>
      <w:r>
        <w:rPr>
          <w:rFonts w:ascii="宋体" w:hAnsi="宋体" w:cs="宋体" w:hint="eastAsia"/>
          <w:bCs/>
          <w:sz w:val="24"/>
        </w:rPr>
        <w:t>.投标文件内容不全或不符合法律法规和招标文件中规定的其他实质性要求的。</w:t>
      </w:r>
    </w:p>
    <w:p w:rsidR="00322EAA" w:rsidRDefault="00C32ACE">
      <w:pPr>
        <w:pStyle w:val="a0"/>
        <w:spacing w:line="360" w:lineRule="auto"/>
        <w:ind w:firstLine="480"/>
      </w:pPr>
      <w:r>
        <w:rPr>
          <w:rFonts w:hAnsi="宋体" w:cs="宋体" w:hint="eastAsia"/>
          <w:bCs/>
          <w:kern w:val="2"/>
          <w:sz w:val="24"/>
          <w:szCs w:val="24"/>
        </w:rPr>
        <w:t>2</w:t>
      </w:r>
      <w:r>
        <w:rPr>
          <w:rFonts w:hAnsi="宋体" w:cs="宋体"/>
          <w:bCs/>
          <w:kern w:val="2"/>
          <w:sz w:val="24"/>
          <w:szCs w:val="24"/>
        </w:rPr>
        <w:t>2.</w:t>
      </w:r>
      <w:r>
        <w:rPr>
          <w:rFonts w:hAnsi="宋体" w:hint="eastAsia"/>
          <w:bCs/>
          <w:sz w:val="24"/>
        </w:rPr>
        <w:t>法律法规和招标文件规定的其它无效情形。</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（九） 开标、评标：</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1.开标工作程序</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1.1 密封性审查：</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由投标供应商或其推选的代表检查投标文件的密封、签署、盖章情况，也可以由公证人员检查并公证；</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1.2 初步资格性审查：</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由工作人员在公证或监督下，按照投标供应商签到时间顺序进行。审查内容有：</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1.2.1 投标供应商的投标文件是否规定的期限、地点送达；</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1.2.2投标供应商的法定代表人或负责人或授权代表是否准时参加开标会议。</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1.2.3 投标供应商的法定代表人授权代表是否提供有效的身份证明和法定代表人授权委托书。</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1.3  唱标</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1.3.1开标时，由投标供应商或者其推选的代表检查投标文件的密封情况；经确认无误后，由采购代理机构工作人员当众拆封，宣布投标人名称、投标价格和招标文件规定的需要宣布的其他内容。开标过程由采购代理机构负责记录，由参加开标的各投标人代表和相关工作人员签字确认后随招标文件一并存档。</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1.3.2投标人未参加开标的，视同认可开标结果。</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2.信用信息查询</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2.1</w:t>
      </w:r>
      <w:r>
        <w:rPr>
          <w:rFonts w:ascii="宋体" w:hAnsi="宋体" w:hint="eastAsia"/>
          <w:sz w:val="24"/>
          <w:szCs w:val="20"/>
        </w:rPr>
        <w:t>采购人或采购代理机构在投标截止时间前通过</w:t>
      </w:r>
      <w:r>
        <w:rPr>
          <w:rFonts w:ascii="宋体" w:hAnsi="宋体" w:cs="宋体" w:hint="eastAsia"/>
          <w:bCs/>
          <w:sz w:val="24"/>
        </w:rPr>
        <w:t>“信用中国”网站(www.creditchina.gov.cn)、中国政府采购网(</w:t>
      </w:r>
      <w:hyperlink r:id="rId10" w:history="1">
        <w:r>
          <w:rPr>
            <w:rFonts w:ascii="宋体" w:hAnsi="宋体" w:cs="宋体" w:hint="eastAsia"/>
            <w:bCs/>
            <w:sz w:val="24"/>
          </w:rPr>
          <w:t>www.ccgp.gov.cn</w:t>
        </w:r>
      </w:hyperlink>
      <w:r>
        <w:rPr>
          <w:rFonts w:ascii="宋体" w:hAnsi="宋体" w:cs="宋体" w:hint="eastAsia"/>
          <w:bCs/>
          <w:sz w:val="24"/>
        </w:rPr>
        <w:t>)、“信用江苏”（</w:t>
      </w:r>
      <w:hyperlink r:id="rId11" w:history="1">
        <w:r>
          <w:rPr>
            <w:rFonts w:ascii="宋体" w:hAnsi="宋体" w:cs="宋体" w:hint="eastAsia"/>
            <w:bCs/>
            <w:sz w:val="24"/>
          </w:rPr>
          <w:t>http://credit.jiangsu.gov.cn/)等</w:t>
        </w:r>
      </w:hyperlink>
      <w:r>
        <w:rPr>
          <w:rFonts w:ascii="宋体" w:hAnsi="宋体" w:cs="宋体" w:hint="eastAsia"/>
          <w:bCs/>
          <w:sz w:val="24"/>
        </w:rPr>
        <w:t>渠道查询供应</w:t>
      </w:r>
      <w:proofErr w:type="gramStart"/>
      <w:r>
        <w:rPr>
          <w:rFonts w:ascii="宋体" w:hAnsi="宋体" w:cs="宋体" w:hint="eastAsia"/>
          <w:bCs/>
          <w:sz w:val="24"/>
        </w:rPr>
        <w:t>商主体</w:t>
      </w:r>
      <w:proofErr w:type="gramEnd"/>
      <w:r>
        <w:rPr>
          <w:rFonts w:ascii="宋体" w:hAnsi="宋体" w:cs="宋体" w:hint="eastAsia"/>
          <w:bCs/>
          <w:sz w:val="24"/>
        </w:rPr>
        <w:t>信用记录对列入失信被执行人、重大税收违法案件当事人名单、政府采购严重违法失信行为记录名单及其他不符合《中华人民共和国政府采购法》第二十二条规定条件的供应商，拒绝其参与政府采购活动</w:t>
      </w:r>
      <w:r>
        <w:rPr>
          <w:rFonts w:ascii="宋体" w:hAnsi="宋体" w:hint="eastAsia"/>
          <w:bCs/>
          <w:sz w:val="24"/>
        </w:rPr>
        <w:t>。</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lastRenderedPageBreak/>
        <w:t>2.2采购人或采购代理机构通过相关渠道查询的供应</w:t>
      </w:r>
      <w:proofErr w:type="gramStart"/>
      <w:r>
        <w:rPr>
          <w:rFonts w:ascii="宋体" w:hAnsi="宋体" w:hint="eastAsia"/>
          <w:bCs/>
          <w:sz w:val="24"/>
        </w:rPr>
        <w:t>商主体</w:t>
      </w:r>
      <w:proofErr w:type="gramEnd"/>
      <w:r>
        <w:rPr>
          <w:rFonts w:ascii="宋体" w:hAnsi="宋体" w:hint="eastAsia"/>
          <w:bCs/>
          <w:sz w:val="24"/>
        </w:rPr>
        <w:t>信用记录，与项目其他采购资料一并保存。</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 投标文件资格性检查。</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3.1投标文件资格性检查由采购人和采购代理机构组建的资格审查小组负责。</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3.2依据法律法规和招标文件的规定，对投标文件中的资格、资信证明等进行审查，以确定投标人提供资格、资信证明的合法性、真实性，是否具备投标资格。</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4.评标工作程序：</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4.1由专家及采购人代表（如有）组成评标委员会，并实行回避制度。</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4.2评审时，投标文件出现不一致情形的，按下列规定执行：</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4.2.1投标文件正本与副本不符的，以正本为准。</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4.2.2投标文件报价出现前后不一致的，按照下列规定修正：</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（1）投标文件中开标一览表（报价表）内容与投标文件中相应内容不一致的，以开标一览表（报价表）为准；</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（2）大写金额和小写金额不一致的，以大写金额为准；</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（3）单价金额小数点或者百分比有明显错位的，以开标一览表的总价为准，并修改单价；</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（4）总价金额与按单价汇总金额不一致的，以单价金额计算结果为准。</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5）同时出现两种以上不一致的，按照上述（1）-（4）款规定的顺序修正。修正后的报价经投标供应商书面澄清、说明或者补正，并加盖公章，或者有法定代表人或其授权的代表签字作为确认后产生约束力，投标供应商不确认的，其投标无效。</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4.3 评标委员会应当对符合资格的投标人的投标文件进行符合性审查，以确定其是否满足招标文件的实质性要求。</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4.4对于投标文件中含义不明确、同类问题表述不一致或者有明显文字和计算错误的内容，评标委员会应当以书面形式要求投标人</w:t>
      </w:r>
      <w:proofErr w:type="gramStart"/>
      <w:r>
        <w:rPr>
          <w:rFonts w:ascii="宋体" w:hAnsi="宋体" w:hint="eastAsia"/>
          <w:bCs/>
          <w:sz w:val="24"/>
        </w:rPr>
        <w:t>作出</w:t>
      </w:r>
      <w:proofErr w:type="gramEnd"/>
      <w:r>
        <w:rPr>
          <w:rFonts w:ascii="宋体" w:hAnsi="宋体" w:hint="eastAsia"/>
          <w:bCs/>
          <w:sz w:val="24"/>
        </w:rPr>
        <w:t>必要的澄清、说明或者补正。</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4.4.1投标人的澄清、说明或者补正应当采用书面形式，加盖公章，或者由</w:t>
      </w:r>
      <w:r>
        <w:rPr>
          <w:rFonts w:ascii="宋体" w:hAnsi="宋体" w:hint="eastAsia"/>
          <w:bCs/>
          <w:sz w:val="24"/>
        </w:rPr>
        <w:lastRenderedPageBreak/>
        <w:t>法定代表人或其授权的代表签字确认。</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4.4.2投标人的澄清、说明或者补正不得超出投标文件的范围或者改变投标文件的实质性内容。</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4.5 比较与评价</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4.5.1按招标文件中规定的评标方法和标准，对资格性检查和符合性检查合格的投标文件分别进行商务和技术评估，综合比较与评价。</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4.5.2评审小组负责对招标文件评分标准中涉及的投标人投标价格、业绩、服务等内容进行评审；</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4.5.3 评审全部结束后，由工作人员在公证或监督下，汇总各投标人得分，确定各投标人总分和最终排序。</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w:t>
      </w:r>
      <w:r>
        <w:rPr>
          <w:rFonts w:ascii="宋体" w:hAnsi="宋体" w:hint="eastAsia"/>
          <w:bCs/>
          <w:sz w:val="24"/>
        </w:rPr>
        <w:t>5</w:t>
      </w:r>
      <w:r>
        <w:rPr>
          <w:rFonts w:ascii="宋体" w:hAnsi="宋体"/>
          <w:bCs/>
          <w:sz w:val="24"/>
        </w:rPr>
        <w:t>.4</w:t>
      </w:r>
      <w:r>
        <w:rPr>
          <w:rFonts w:ascii="宋体" w:hAnsi="宋体" w:cs="宋体" w:hint="eastAsia"/>
          <w:sz w:val="24"/>
        </w:rPr>
        <w:t>报价是中标的一个重要因素，但最低报价不是中标的唯一依据。</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5.评标方法</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5.1投标供应商通过初审的，方可进入比较与评价程序。</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5.2比较与评价采用综合评分法（计分保留2位小数）。</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5.3评标委员会按照评分标准评定投标供应商的分值，评标结果按评审后得分由高到低顺序排列。得分相同的按投标价格由低到高顺序排列。得分且投标报价相同的并列。投标文件满足招标文件全部实质性要求，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评审因素的量化指标，评审得分最高的投标人为中标人。未列入本评分标准的其他条件不作为评分内容。</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5.4评标时，评标委员会认为投标人的报价明显低于其他通过符合性审查投标人的报价，有可能影响产品质量、或者不能诚信履约的，投标人应按要求在评标现场合理的时间内提供书面说明，必要时提交相关证明材料；投标人不能证明其报价合理性的，评标委员会应当将其作为无效投标处理。</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5.5关于落实政府采购支持中小微企业、促进残疾人就业、支持监狱和戒毒企业政策的说明：</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1）</w:t>
      </w:r>
      <w:r>
        <w:rPr>
          <w:rFonts w:hint="eastAsia"/>
          <w:sz w:val="24"/>
        </w:rPr>
        <w:t>根据《政府采购促进中小企业发展管理办法》</w:t>
      </w:r>
      <w:r>
        <w:rPr>
          <w:rFonts w:hint="eastAsia"/>
          <w:sz w:val="24"/>
        </w:rPr>
        <w:t>(</w:t>
      </w:r>
      <w:r>
        <w:rPr>
          <w:rFonts w:hint="eastAsia"/>
          <w:sz w:val="24"/>
        </w:rPr>
        <w:t>财库〔</w:t>
      </w:r>
      <w:r>
        <w:rPr>
          <w:rFonts w:hint="eastAsia"/>
          <w:sz w:val="24"/>
        </w:rPr>
        <w:t>2020</w:t>
      </w:r>
      <w:r>
        <w:rPr>
          <w:rFonts w:hint="eastAsia"/>
          <w:sz w:val="24"/>
        </w:rPr>
        <w:t>〕</w:t>
      </w:r>
      <w:r>
        <w:rPr>
          <w:rFonts w:hint="eastAsia"/>
          <w:sz w:val="24"/>
        </w:rPr>
        <w:t>4</w:t>
      </w:r>
      <w:r>
        <w:rPr>
          <w:sz w:val="24"/>
        </w:rPr>
        <w:t>6</w:t>
      </w:r>
      <w:r>
        <w:rPr>
          <w:rFonts w:hint="eastAsia"/>
          <w:sz w:val="24"/>
        </w:rPr>
        <w:t>号</w:t>
      </w:r>
      <w:r>
        <w:rPr>
          <w:rFonts w:hint="eastAsia"/>
          <w:sz w:val="24"/>
        </w:rPr>
        <w:t>)</w:t>
      </w:r>
      <w:r>
        <w:rPr>
          <w:rFonts w:hint="eastAsia"/>
          <w:sz w:val="24"/>
        </w:rPr>
        <w:t>及《关于做好政府采购支持企业发展有关事项的通知》</w:t>
      </w:r>
      <w:proofErr w:type="gramStart"/>
      <w:r>
        <w:rPr>
          <w:rFonts w:hint="eastAsia"/>
          <w:sz w:val="24"/>
        </w:rPr>
        <w:t>苏财购〔</w:t>
      </w:r>
      <w:r>
        <w:rPr>
          <w:rFonts w:hint="eastAsia"/>
          <w:sz w:val="24"/>
        </w:rPr>
        <w:t>2020</w:t>
      </w:r>
      <w:r>
        <w:rPr>
          <w:rFonts w:hint="eastAsia"/>
          <w:sz w:val="24"/>
        </w:rPr>
        <w:t>〕</w:t>
      </w:r>
      <w:proofErr w:type="gramEnd"/>
      <w:r>
        <w:rPr>
          <w:sz w:val="24"/>
        </w:rPr>
        <w:t>52</w:t>
      </w:r>
      <w:r>
        <w:rPr>
          <w:rFonts w:hint="eastAsia"/>
          <w:sz w:val="24"/>
        </w:rPr>
        <w:t>号文件规定，对于非专门面向小</w:t>
      </w:r>
      <w:proofErr w:type="gramStart"/>
      <w:r>
        <w:rPr>
          <w:rFonts w:hint="eastAsia"/>
          <w:sz w:val="24"/>
        </w:rPr>
        <w:t>微企</w:t>
      </w:r>
      <w:proofErr w:type="gramEnd"/>
      <w:r>
        <w:rPr>
          <w:rFonts w:hint="eastAsia"/>
          <w:sz w:val="24"/>
        </w:rPr>
        <w:t>业的项目，对小</w:t>
      </w:r>
      <w:proofErr w:type="gramStart"/>
      <w:r>
        <w:rPr>
          <w:rFonts w:hint="eastAsia"/>
          <w:sz w:val="24"/>
        </w:rPr>
        <w:t>微企</w:t>
      </w:r>
      <w:proofErr w:type="gramEnd"/>
      <w:r>
        <w:rPr>
          <w:rFonts w:hint="eastAsia"/>
          <w:sz w:val="24"/>
        </w:rPr>
        <w:t>业报价给与</w:t>
      </w:r>
      <w:r>
        <w:rPr>
          <w:rFonts w:hint="eastAsia"/>
          <w:sz w:val="24"/>
        </w:rPr>
        <w:t>10%</w:t>
      </w:r>
      <w:r>
        <w:rPr>
          <w:rFonts w:hint="eastAsia"/>
          <w:sz w:val="24"/>
        </w:rPr>
        <w:t>的扣除，用扣除后的价格参与评审。</w:t>
      </w:r>
      <w:r>
        <w:rPr>
          <w:rFonts w:ascii="宋体" w:hAnsi="宋体" w:hint="eastAsia"/>
          <w:sz w:val="24"/>
        </w:rPr>
        <w:t>参加投标的中小企业，应当提供《中小企业声明函》（格式见附</w:t>
      </w:r>
      <w:r>
        <w:rPr>
          <w:rFonts w:ascii="宋体" w:hAnsi="宋体" w:hint="eastAsia"/>
          <w:sz w:val="24"/>
        </w:rPr>
        <w:lastRenderedPageBreak/>
        <w:t>件）。（中小企业划型标准详见《关于印发中小企业划型标准规定的通知》工信部联企业〔2011〕300号文）。</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2）投标人如为残疾人福利性单位的视同小型、微型企业，享受价格给予10%的扣除优惠，用扣除后的价格进行评审。参加投标的残疾人福利性单位，应当按照《关于促进残疾人就业政府采购政策的通知》（财库[2017]141号文）的规定提供《残疾人福利性单位声明函》（格式见附件），残疾人福利性单位属于小型、微型企业的，不重复享受价格扣除优惠。</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3）投标人如为监狱企业的，视同小型、微型企业，享受投标价格给予10%的扣除优惠，用扣除后的价格进行评审。参加投标的监狱企业，应当按照《财政部 司法部关于政府采购支持监狱企业发展有关问题的通知》（财库[2014]68号文）的规定提供由省级以上监狱管理局、戒毒管理局（含新疆生产建设兵团）出具的属于监狱企业的证明文件复印件并加盖公章。</w:t>
      </w:r>
    </w:p>
    <w:p w:rsidR="00322EAA" w:rsidRDefault="00C32ACE">
      <w:pPr>
        <w:adjustRightInd w:val="0"/>
        <w:spacing w:line="360" w:lineRule="auto"/>
        <w:ind w:firstLineChars="200" w:firstLine="480"/>
        <w:rPr>
          <w:rFonts w:ascii="宋体" w:hAnsi="宋体"/>
          <w:sz w:val="24"/>
        </w:rPr>
      </w:pPr>
      <w:r>
        <w:rPr>
          <w:rFonts w:ascii="宋体" w:hAnsi="宋体" w:hint="eastAsia"/>
          <w:sz w:val="24"/>
        </w:rPr>
        <w:t>如为同一投标人，上述三项价格扣除优惠不得重复享受。</w:t>
      </w:r>
    </w:p>
    <w:p w:rsidR="00322EAA" w:rsidRDefault="00C32ACE">
      <w:pPr>
        <w:pStyle w:val="a0"/>
        <w:spacing w:line="360" w:lineRule="auto"/>
        <w:ind w:firstLine="480"/>
        <w:rPr>
          <w:rFonts w:hAnsi="宋体" w:cs="宋体"/>
          <w:sz w:val="24"/>
        </w:rPr>
      </w:pPr>
      <w:r>
        <w:rPr>
          <w:rFonts w:hAnsi="宋体" w:cs="宋体" w:hint="eastAsia"/>
          <w:sz w:val="24"/>
        </w:rPr>
        <w:t>5.6评分标准</w:t>
      </w:r>
    </w:p>
    <w:p w:rsidR="00322EAA" w:rsidRDefault="00C32ACE">
      <w:pPr>
        <w:tabs>
          <w:tab w:val="left" w:pos="945"/>
        </w:tabs>
        <w:spacing w:line="360" w:lineRule="auto"/>
        <w:ind w:firstLineChars="200" w:firstLine="480"/>
        <w:rPr>
          <w:rFonts w:ascii="宋体" w:hAnsi="宋体" w:cs="宋体"/>
          <w:kern w:val="0"/>
          <w:sz w:val="24"/>
          <w:u w:color="000000"/>
        </w:rPr>
      </w:pPr>
      <w:r>
        <w:rPr>
          <w:rFonts w:ascii="宋体" w:hAnsi="宋体" w:cs="宋体" w:hint="eastAsia"/>
          <w:sz w:val="24"/>
        </w:rPr>
        <w:t>本项目采用综合评标分法，根据各投标单位</w:t>
      </w:r>
      <w:r>
        <w:rPr>
          <w:rFonts w:ascii="宋体" w:hAnsi="宋体" w:cs="宋体" w:hint="eastAsia"/>
          <w:bCs/>
          <w:sz w:val="24"/>
        </w:rPr>
        <w:t>的得分由高到低进行排序，确定1名中标候选人。</w:t>
      </w:r>
    </w:p>
    <w:p w:rsidR="00322EAA" w:rsidRDefault="00C32ACE">
      <w:pPr>
        <w:tabs>
          <w:tab w:val="left" w:pos="945"/>
        </w:tabs>
        <w:spacing w:line="360" w:lineRule="auto"/>
        <w:ind w:firstLineChars="200" w:firstLine="480"/>
        <w:rPr>
          <w:rFonts w:ascii="宋体" w:hAnsi="宋体" w:cs="宋体"/>
          <w:sz w:val="24"/>
        </w:rPr>
      </w:pPr>
      <w:r>
        <w:rPr>
          <w:rFonts w:ascii="宋体" w:hAnsi="宋体" w:cs="宋体" w:hint="eastAsia"/>
          <w:sz w:val="24"/>
        </w:rPr>
        <w:t>（1）投标报价分：（20分）</w:t>
      </w:r>
    </w:p>
    <w:p w:rsidR="00322EAA" w:rsidRDefault="00C32ACE">
      <w:pPr>
        <w:spacing w:line="360" w:lineRule="auto"/>
        <w:ind w:firstLineChars="200" w:firstLine="480"/>
        <w:rPr>
          <w:rFonts w:ascii="宋体" w:hAnsi="宋体" w:cs="宋体"/>
          <w:sz w:val="24"/>
          <w:szCs w:val="28"/>
        </w:rPr>
      </w:pPr>
      <w:r>
        <w:rPr>
          <w:rFonts w:ascii="宋体" w:hAnsi="宋体" w:cs="宋体" w:hint="eastAsia"/>
          <w:sz w:val="24"/>
        </w:rPr>
        <w:t>采用低价优先法计算，即满足采购文件要求且</w:t>
      </w:r>
      <w:r>
        <w:rPr>
          <w:rFonts w:ascii="宋体" w:hAnsi="宋体" w:cs="宋体" w:hint="eastAsia"/>
          <w:sz w:val="24"/>
          <w:szCs w:val="28"/>
        </w:rPr>
        <w:t>报价费率</w:t>
      </w:r>
      <w:r>
        <w:rPr>
          <w:rFonts w:ascii="宋体" w:hAnsi="宋体" w:cs="宋体" w:hint="eastAsia"/>
          <w:sz w:val="24"/>
        </w:rPr>
        <w:t>最低的为</w:t>
      </w:r>
      <w:r>
        <w:rPr>
          <w:rFonts w:ascii="宋体" w:hAnsi="宋体" w:cs="宋体" w:hint="eastAsia"/>
          <w:sz w:val="24"/>
          <w:szCs w:val="28"/>
        </w:rPr>
        <w:t>评标基准价</w:t>
      </w:r>
      <w:r>
        <w:rPr>
          <w:rFonts w:ascii="宋体" w:hAnsi="宋体" w:cs="宋体" w:hint="eastAsia"/>
          <w:sz w:val="24"/>
        </w:rPr>
        <w:t>，其价格分为满分</w:t>
      </w:r>
      <w:r>
        <w:rPr>
          <w:rFonts w:ascii="宋体" w:hAnsi="宋体" w:cs="宋体" w:hint="eastAsia"/>
          <w:sz w:val="24"/>
          <w:szCs w:val="28"/>
        </w:rPr>
        <w:t>其他供应商的价格</w:t>
      </w:r>
      <w:proofErr w:type="gramStart"/>
      <w:r>
        <w:rPr>
          <w:rFonts w:ascii="宋体" w:hAnsi="宋体" w:cs="宋体" w:hint="eastAsia"/>
          <w:sz w:val="24"/>
          <w:szCs w:val="28"/>
        </w:rPr>
        <w:t>分统一</w:t>
      </w:r>
      <w:proofErr w:type="gramEnd"/>
      <w:r>
        <w:rPr>
          <w:rFonts w:ascii="宋体" w:hAnsi="宋体" w:cs="宋体" w:hint="eastAsia"/>
          <w:sz w:val="24"/>
          <w:szCs w:val="28"/>
        </w:rPr>
        <w:t>按照下列公式计算：</w:t>
      </w:r>
    </w:p>
    <w:p w:rsidR="00322EAA" w:rsidRDefault="00C32ACE">
      <w:pPr>
        <w:spacing w:line="360" w:lineRule="auto"/>
        <w:ind w:firstLineChars="200" w:firstLine="480"/>
        <w:rPr>
          <w:rFonts w:ascii="宋体" w:hAnsi="宋体" w:cs="宋体"/>
          <w:sz w:val="24"/>
          <w:szCs w:val="28"/>
        </w:rPr>
      </w:pPr>
      <w:r>
        <w:rPr>
          <w:rFonts w:ascii="宋体" w:hAnsi="宋体" w:cs="宋体" w:hint="eastAsia"/>
          <w:sz w:val="24"/>
        </w:rPr>
        <w:t>投标</w:t>
      </w:r>
      <w:r>
        <w:rPr>
          <w:rFonts w:ascii="宋体" w:hAnsi="宋体" w:cs="宋体" w:hint="eastAsia"/>
          <w:sz w:val="24"/>
          <w:szCs w:val="28"/>
        </w:rPr>
        <w:t>报价得分</w:t>
      </w:r>
      <w:r>
        <w:rPr>
          <w:rFonts w:ascii="宋体" w:hAnsi="宋体" w:cs="宋体"/>
          <w:sz w:val="24"/>
          <w:szCs w:val="28"/>
        </w:rPr>
        <w:t>=</w:t>
      </w:r>
      <w:r>
        <w:rPr>
          <w:rFonts w:ascii="宋体" w:hAnsi="宋体" w:cs="宋体" w:hint="eastAsia"/>
          <w:sz w:val="24"/>
          <w:szCs w:val="28"/>
        </w:rPr>
        <w:t>（评标基准价</w:t>
      </w:r>
      <w:r>
        <w:rPr>
          <w:rFonts w:ascii="宋体" w:hAnsi="宋体" w:cs="宋体"/>
          <w:sz w:val="24"/>
          <w:szCs w:val="28"/>
        </w:rPr>
        <w:t>/</w:t>
      </w:r>
      <w:r>
        <w:rPr>
          <w:rFonts w:ascii="宋体" w:hAnsi="宋体" w:hint="eastAsia"/>
          <w:bCs/>
          <w:sz w:val="24"/>
        </w:rPr>
        <w:t>投标</w:t>
      </w:r>
      <w:r>
        <w:rPr>
          <w:rFonts w:ascii="宋体" w:hAnsi="宋体" w:cs="宋体" w:hint="eastAsia"/>
          <w:sz w:val="24"/>
          <w:szCs w:val="28"/>
        </w:rPr>
        <w:t>报价费率）×</w:t>
      </w:r>
      <w:proofErr w:type="gramStart"/>
      <w:r>
        <w:rPr>
          <w:rFonts w:ascii="宋体" w:hAnsi="宋体" w:cs="宋体" w:hint="eastAsia"/>
          <w:sz w:val="24"/>
          <w:szCs w:val="28"/>
        </w:rPr>
        <w:t>价格权</w:t>
      </w:r>
      <w:proofErr w:type="gramEnd"/>
      <w:r>
        <w:rPr>
          <w:rFonts w:ascii="宋体" w:hAnsi="宋体" w:cs="宋体" w:hint="eastAsia"/>
          <w:sz w:val="24"/>
          <w:szCs w:val="28"/>
        </w:rPr>
        <w:t>值×</w:t>
      </w:r>
      <w:r>
        <w:rPr>
          <w:rFonts w:ascii="宋体" w:hAnsi="宋体" w:cs="宋体"/>
          <w:sz w:val="24"/>
          <w:szCs w:val="28"/>
        </w:rPr>
        <w:t>100</w:t>
      </w:r>
    </w:p>
    <w:p w:rsidR="00322EAA" w:rsidRDefault="00C32ACE">
      <w:pPr>
        <w:spacing w:line="360" w:lineRule="auto"/>
        <w:ind w:firstLineChars="200" w:firstLine="480"/>
        <w:rPr>
          <w:rFonts w:ascii="宋体" w:hAnsi="宋体" w:cs="宋体"/>
          <w:sz w:val="24"/>
        </w:rPr>
      </w:pPr>
      <w:r>
        <w:rPr>
          <w:rFonts w:ascii="宋体" w:hAnsi="宋体" w:cs="宋体" w:hint="eastAsia"/>
          <w:sz w:val="24"/>
          <w:highlight w:val="green"/>
        </w:rPr>
        <w:t>投标人参照</w:t>
      </w:r>
      <w:bookmarkStart w:id="12" w:name="_Hlk87086156"/>
      <w:r>
        <w:rPr>
          <w:rFonts w:ascii="宋体" w:hAnsi="宋体" w:cs="宋体" w:hint="eastAsia"/>
          <w:sz w:val="24"/>
          <w:highlight w:val="green"/>
        </w:rPr>
        <w:t>苏价服（2</w:t>
      </w:r>
      <w:r>
        <w:rPr>
          <w:rFonts w:ascii="宋体" w:hAnsi="宋体" w:cs="宋体"/>
          <w:sz w:val="24"/>
          <w:highlight w:val="green"/>
        </w:rPr>
        <w:t>014</w:t>
      </w:r>
      <w:r>
        <w:rPr>
          <w:rFonts w:ascii="宋体" w:hAnsi="宋体" w:cs="宋体" w:hint="eastAsia"/>
          <w:sz w:val="24"/>
          <w:highlight w:val="green"/>
        </w:rPr>
        <w:t>）3</w:t>
      </w:r>
      <w:r>
        <w:rPr>
          <w:rFonts w:ascii="宋体" w:hAnsi="宋体" w:cs="宋体"/>
          <w:sz w:val="24"/>
          <w:highlight w:val="green"/>
        </w:rPr>
        <w:t>83</w:t>
      </w:r>
      <w:r>
        <w:rPr>
          <w:rFonts w:ascii="宋体" w:hAnsi="宋体" w:cs="宋体" w:hint="eastAsia"/>
          <w:sz w:val="24"/>
          <w:highlight w:val="green"/>
        </w:rPr>
        <w:t>号文标准</w:t>
      </w:r>
      <w:bookmarkEnd w:id="12"/>
      <w:r>
        <w:rPr>
          <w:rFonts w:ascii="宋体" w:hAnsi="宋体" w:cs="宋体" w:hint="eastAsia"/>
          <w:sz w:val="24"/>
          <w:highlight w:val="green"/>
        </w:rPr>
        <w:t>自行报价，报价费率不得超过苏价服（2</w:t>
      </w:r>
      <w:r>
        <w:rPr>
          <w:rFonts w:ascii="宋体" w:hAnsi="宋体" w:cs="宋体"/>
          <w:sz w:val="24"/>
          <w:highlight w:val="green"/>
        </w:rPr>
        <w:t>014</w:t>
      </w:r>
      <w:r>
        <w:rPr>
          <w:rFonts w:ascii="宋体" w:hAnsi="宋体" w:cs="宋体" w:hint="eastAsia"/>
          <w:sz w:val="24"/>
          <w:highlight w:val="green"/>
        </w:rPr>
        <w:t>）3</w:t>
      </w:r>
      <w:r>
        <w:rPr>
          <w:rFonts w:ascii="宋体" w:hAnsi="宋体" w:cs="宋体"/>
          <w:sz w:val="24"/>
          <w:highlight w:val="green"/>
        </w:rPr>
        <w:t>83</w:t>
      </w:r>
      <w:r>
        <w:rPr>
          <w:rFonts w:ascii="宋体" w:hAnsi="宋体" w:cs="宋体" w:hint="eastAsia"/>
          <w:sz w:val="24"/>
          <w:highlight w:val="green"/>
        </w:rPr>
        <w:t>号文标准。</w:t>
      </w:r>
    </w:p>
    <w:p w:rsidR="00322EAA" w:rsidRDefault="00C32ACE">
      <w:pPr>
        <w:spacing w:line="360" w:lineRule="auto"/>
        <w:ind w:firstLineChars="200" w:firstLine="480"/>
        <w:rPr>
          <w:rFonts w:ascii="宋体" w:hAnsi="宋体" w:cs="宋体"/>
          <w:sz w:val="24"/>
        </w:rPr>
      </w:pPr>
      <w:r>
        <w:rPr>
          <w:rFonts w:ascii="宋体" w:hAnsi="宋体" w:cs="宋体" w:hint="eastAsia"/>
          <w:sz w:val="24"/>
        </w:rPr>
        <w:t>（2）人员配备（31</w:t>
      </w:r>
      <w:r>
        <w:rPr>
          <w:rFonts w:ascii="宋体" w:hAnsi="宋体" w:cs="宋体" w:hint="eastAsia"/>
          <w:bCs/>
          <w:sz w:val="24"/>
        </w:rPr>
        <w:t>分</w:t>
      </w:r>
      <w:r>
        <w:rPr>
          <w:rFonts w:ascii="宋体" w:hAnsi="宋体" w:cs="宋体" w:hint="eastAsia"/>
          <w:sz w:val="24"/>
        </w:rPr>
        <w:t>）</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1）拟派项目负责人（6分）</w:t>
      </w:r>
    </w:p>
    <w:p w:rsidR="00322EAA" w:rsidRDefault="00C32ACE">
      <w:pPr>
        <w:pStyle w:val="a0"/>
        <w:spacing w:line="360" w:lineRule="auto"/>
        <w:ind w:firstLine="480"/>
        <w:rPr>
          <w:rFonts w:hAnsi="宋体" w:cs="宋体"/>
          <w:sz w:val="24"/>
        </w:rPr>
      </w:pPr>
      <w:r>
        <w:rPr>
          <w:rFonts w:hAnsi="宋体" w:cs="宋体" w:hint="eastAsia"/>
          <w:sz w:val="24"/>
        </w:rPr>
        <w:t>项目负责人具有中级工程师职称的得4分；具有高级工程师职称的得6分。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2）拟派项目组审计人员（25分）</w:t>
      </w:r>
    </w:p>
    <w:p w:rsidR="00322EAA" w:rsidRDefault="00C32ACE">
      <w:pPr>
        <w:tabs>
          <w:tab w:val="left" w:pos="945"/>
        </w:tabs>
        <w:spacing w:line="360" w:lineRule="auto"/>
        <w:ind w:firstLineChars="200" w:firstLine="480"/>
        <w:rPr>
          <w:rFonts w:ascii="宋体" w:hAnsi="宋体" w:cs="宋体"/>
          <w:sz w:val="24"/>
          <w:szCs w:val="28"/>
        </w:rPr>
      </w:pPr>
      <w:r>
        <w:rPr>
          <w:rFonts w:ascii="宋体" w:hAnsi="宋体" w:cs="宋体"/>
          <w:bCs/>
          <w:sz w:val="24"/>
        </w:rPr>
        <w:t>①</w:t>
      </w:r>
      <w:r>
        <w:rPr>
          <w:rFonts w:ascii="宋体" w:hAnsi="宋体" w:cs="宋体" w:hint="eastAsia"/>
          <w:bCs/>
          <w:sz w:val="24"/>
        </w:rPr>
        <w:t>拟派项目组审计人员</w:t>
      </w:r>
      <w:r>
        <w:rPr>
          <w:rFonts w:ascii="宋体" w:hAnsi="宋体" w:cs="宋体" w:hint="eastAsia"/>
          <w:sz w:val="24"/>
          <w:szCs w:val="28"/>
        </w:rPr>
        <w:t>中</w:t>
      </w:r>
      <w:proofErr w:type="gramStart"/>
      <w:r>
        <w:rPr>
          <w:rFonts w:ascii="宋体" w:hAnsi="宋体" w:cs="宋体" w:hint="eastAsia"/>
          <w:sz w:val="24"/>
          <w:szCs w:val="28"/>
        </w:rPr>
        <w:t>除项目</w:t>
      </w:r>
      <w:proofErr w:type="gramEnd"/>
      <w:r>
        <w:rPr>
          <w:rFonts w:ascii="宋体" w:hAnsi="宋体" w:cs="宋体" w:hint="eastAsia"/>
          <w:sz w:val="24"/>
          <w:szCs w:val="28"/>
        </w:rPr>
        <w:t>负责人外，其成员具有一级注册造价工程师资</w:t>
      </w:r>
      <w:proofErr w:type="gramStart"/>
      <w:r>
        <w:rPr>
          <w:rFonts w:ascii="宋体" w:hAnsi="宋体" w:cs="宋体" w:hint="eastAsia"/>
          <w:sz w:val="24"/>
          <w:szCs w:val="28"/>
        </w:rPr>
        <w:t>格人</w:t>
      </w:r>
      <w:proofErr w:type="gramEnd"/>
      <w:r>
        <w:rPr>
          <w:rFonts w:ascii="宋体" w:hAnsi="宋体" w:cs="宋体" w:hint="eastAsia"/>
          <w:sz w:val="24"/>
          <w:szCs w:val="28"/>
        </w:rPr>
        <w:t>员的，每有1人得</w:t>
      </w:r>
      <w:r>
        <w:rPr>
          <w:rFonts w:ascii="宋体" w:hAnsi="宋体" w:cs="宋体"/>
          <w:sz w:val="24"/>
          <w:szCs w:val="28"/>
        </w:rPr>
        <w:t>3</w:t>
      </w:r>
      <w:r>
        <w:rPr>
          <w:rFonts w:ascii="宋体" w:hAnsi="宋体" w:cs="宋体" w:hint="eastAsia"/>
          <w:sz w:val="24"/>
          <w:szCs w:val="28"/>
        </w:rPr>
        <w:t>分，最多得</w:t>
      </w:r>
      <w:r>
        <w:rPr>
          <w:rFonts w:ascii="宋体" w:hAnsi="宋体" w:cs="宋体"/>
          <w:sz w:val="24"/>
          <w:szCs w:val="28"/>
        </w:rPr>
        <w:t>15</w:t>
      </w:r>
      <w:r>
        <w:rPr>
          <w:rFonts w:ascii="宋体" w:hAnsi="宋体" w:cs="宋体" w:hint="eastAsia"/>
          <w:sz w:val="24"/>
          <w:szCs w:val="28"/>
        </w:rPr>
        <w:t>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bCs/>
          <w:sz w:val="24"/>
        </w:rPr>
        <w:t>②</w:t>
      </w:r>
      <w:r>
        <w:rPr>
          <w:rFonts w:ascii="宋体" w:hAnsi="宋体" w:cs="宋体" w:hint="eastAsia"/>
          <w:bCs/>
          <w:sz w:val="24"/>
        </w:rPr>
        <w:t>拟派项目组</w:t>
      </w:r>
      <w:r>
        <w:rPr>
          <w:rFonts w:ascii="宋体" w:hAnsi="宋体" w:cs="宋体" w:hint="eastAsia"/>
          <w:sz w:val="24"/>
        </w:rPr>
        <w:t>审计人员具备中级工程师职称的（不含项目负责人），每有一</w:t>
      </w:r>
      <w:r>
        <w:rPr>
          <w:rFonts w:ascii="宋体" w:hAnsi="宋体" w:cs="宋体" w:hint="eastAsia"/>
          <w:sz w:val="24"/>
        </w:rPr>
        <w:lastRenderedPageBreak/>
        <w:t>人得1分；具备高级工程师职称的每有一人得2分。同一人员</w:t>
      </w:r>
      <w:proofErr w:type="gramStart"/>
      <w:r>
        <w:rPr>
          <w:rFonts w:ascii="宋体" w:hAnsi="宋体" w:cs="宋体" w:hint="eastAsia"/>
          <w:sz w:val="24"/>
        </w:rPr>
        <w:t>不</w:t>
      </w:r>
      <w:proofErr w:type="gramEnd"/>
      <w:r>
        <w:rPr>
          <w:rFonts w:ascii="宋体" w:hAnsi="宋体" w:cs="宋体" w:hint="eastAsia"/>
          <w:sz w:val="24"/>
        </w:rPr>
        <w:t>累计计分，最高得10分。</w:t>
      </w:r>
    </w:p>
    <w:p w:rsidR="00322EAA" w:rsidRDefault="00C32ACE">
      <w:pPr>
        <w:tabs>
          <w:tab w:val="left" w:pos="945"/>
        </w:tabs>
        <w:spacing w:line="360" w:lineRule="auto"/>
        <w:ind w:firstLineChars="200" w:firstLine="480"/>
        <w:rPr>
          <w:rFonts w:ascii="宋体" w:hAnsi="宋体" w:cs="宋体"/>
          <w:sz w:val="24"/>
        </w:rPr>
      </w:pPr>
      <w:r>
        <w:rPr>
          <w:rFonts w:ascii="宋体" w:hAnsi="宋体" w:cs="宋体" w:hint="eastAsia"/>
          <w:sz w:val="24"/>
        </w:rPr>
        <w:t>（3）企业信用情况、业绩及荣誉（14分）</w:t>
      </w:r>
      <w:r>
        <w:rPr>
          <w:rFonts w:ascii="宋体" w:hAnsi="宋体" w:cs="宋体" w:hint="eastAsia"/>
          <w:sz w:val="24"/>
        </w:rPr>
        <w:tab/>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1）企业信誉（4分）</w:t>
      </w:r>
      <w:r>
        <w:rPr>
          <w:rFonts w:ascii="宋体" w:hAnsi="宋体" w:cs="宋体" w:hint="eastAsia"/>
          <w:bCs/>
          <w:sz w:val="24"/>
        </w:rPr>
        <w:tab/>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投标人具有有效期内的省级工程造价咨询行业信用评价，4A</w:t>
      </w:r>
      <w:proofErr w:type="gramStart"/>
      <w:r>
        <w:rPr>
          <w:rFonts w:ascii="宋体" w:hAnsi="宋体" w:cs="宋体" w:hint="eastAsia"/>
          <w:bCs/>
          <w:sz w:val="24"/>
        </w:rPr>
        <w:t>级得2分</w:t>
      </w:r>
      <w:proofErr w:type="gramEnd"/>
      <w:r>
        <w:rPr>
          <w:rFonts w:ascii="宋体" w:hAnsi="宋体" w:cs="宋体" w:hint="eastAsia"/>
          <w:bCs/>
          <w:sz w:val="24"/>
        </w:rPr>
        <w:t>，5A</w:t>
      </w:r>
      <w:proofErr w:type="gramStart"/>
      <w:r>
        <w:rPr>
          <w:rFonts w:ascii="宋体" w:hAnsi="宋体" w:cs="宋体" w:hint="eastAsia"/>
          <w:bCs/>
          <w:sz w:val="24"/>
        </w:rPr>
        <w:t>级得4</w:t>
      </w:r>
      <w:proofErr w:type="gramEnd"/>
      <w:r>
        <w:rPr>
          <w:rFonts w:ascii="宋体" w:hAnsi="宋体" w:cs="宋体" w:hint="eastAsia"/>
          <w:bCs/>
          <w:sz w:val="24"/>
        </w:rPr>
        <w:t>分，其余的不得分。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2）业绩(10分)</w:t>
      </w:r>
      <w:r>
        <w:rPr>
          <w:rFonts w:ascii="宋体" w:hAnsi="宋体" w:cs="宋体" w:hint="eastAsia"/>
          <w:bCs/>
          <w:sz w:val="24"/>
        </w:rPr>
        <w:tab/>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bCs/>
          <w:sz w:val="24"/>
        </w:rPr>
        <w:t>①</w:t>
      </w:r>
      <w:r>
        <w:rPr>
          <w:rFonts w:ascii="宋体" w:hAnsi="宋体" w:cs="宋体" w:hint="eastAsia"/>
          <w:bCs/>
          <w:sz w:val="24"/>
        </w:rPr>
        <w:t>投标人自2018年1月1日以来（以合同签订时间为准）具有与本次采购项目相同或类似的项目业绩每提供1份合同得2分，最多得6分。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bCs/>
          <w:sz w:val="24"/>
        </w:rPr>
        <w:t>②</w:t>
      </w:r>
      <w:r>
        <w:rPr>
          <w:rFonts w:ascii="宋体" w:hAnsi="宋体" w:cs="宋体" w:hint="eastAsia"/>
          <w:bCs/>
          <w:sz w:val="24"/>
        </w:rPr>
        <w:t>项目负责人2018年1月1日以来承担负责的（以合同签订时间为准）具有与本次采购项目相同或类似的项目业绩每提供1份合同得2分，最多得4分。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注：项目负责人与投标人业绩不重复计分。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（4）服务方案（35分）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1）总体服务方案（8分）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2）工程造价咨询的难点、要点（8分）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3）质量控制措施（7分）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4）服务承诺（6分）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5）服务响应时间及优惠承诺（6分）</w:t>
      </w:r>
    </w:p>
    <w:p w:rsidR="00322EAA" w:rsidRDefault="00C32ACE">
      <w:pPr>
        <w:tabs>
          <w:tab w:val="left" w:pos="945"/>
        </w:tabs>
        <w:spacing w:line="360" w:lineRule="auto"/>
        <w:ind w:firstLineChars="200" w:firstLine="480"/>
        <w:rPr>
          <w:rFonts w:ascii="宋体" w:hAnsi="宋体" w:cs="宋体"/>
          <w:bCs/>
          <w:sz w:val="24"/>
        </w:rPr>
      </w:pPr>
      <w:r>
        <w:rPr>
          <w:rFonts w:ascii="宋体" w:hAnsi="宋体" w:cs="宋体" w:hint="eastAsia"/>
          <w:bCs/>
          <w:sz w:val="24"/>
        </w:rPr>
        <w:t>针对咨询服务方案，评委按照下列幅度打分：90%≤优≤100%；80%≤良＜90%；70%≤中＜80%；60%≤一般＜70%。（取所有评审成员分值的平均值）</w:t>
      </w:r>
    </w:p>
    <w:p w:rsidR="00322EAA" w:rsidRDefault="00C32ACE">
      <w:pPr>
        <w:adjustRightInd w:val="0"/>
        <w:spacing w:line="360" w:lineRule="auto"/>
        <w:ind w:firstLineChars="200" w:firstLine="480"/>
        <w:rPr>
          <w:rFonts w:ascii="黑体" w:eastAsia="黑体" w:hAnsi="宋体"/>
          <w:bCs/>
          <w:sz w:val="24"/>
        </w:rPr>
      </w:pPr>
      <w:r>
        <w:rPr>
          <w:rFonts w:ascii="黑体" w:eastAsia="黑体" w:hAnsi="宋体" w:hint="eastAsia"/>
          <w:bCs/>
          <w:sz w:val="24"/>
        </w:rPr>
        <w:t>（十） 确定中标供应商：</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1.评审小组根据招标文件规定的评标方法和评标标准进行评审，按招标文件要求的评审方法依法确定供应商。</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2.在发布中标公告的同时，代理机构向中标供应商发中标通知书。</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3.未中标供应商及中标供应商的投标文件正本及副本全部留存不予退回，原件退还各投标供应商。</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（十一） 废标的确认：</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在招标采购中，出现下列情况之一的，应予废标：</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1.符合专业条件的投标供应商或者对招标文件</w:t>
      </w:r>
      <w:proofErr w:type="gramStart"/>
      <w:r>
        <w:rPr>
          <w:rFonts w:ascii="宋体" w:hAnsi="宋体" w:hint="eastAsia"/>
          <w:bCs/>
          <w:sz w:val="24"/>
        </w:rPr>
        <w:t>作出</w:t>
      </w:r>
      <w:proofErr w:type="gramEnd"/>
      <w:r>
        <w:rPr>
          <w:rFonts w:ascii="宋体" w:hAnsi="宋体" w:hint="eastAsia"/>
          <w:bCs/>
          <w:sz w:val="24"/>
        </w:rPr>
        <w:t>实质性响应的投标供应</w:t>
      </w:r>
      <w:r>
        <w:rPr>
          <w:rFonts w:ascii="宋体" w:hAnsi="宋体" w:hint="eastAsia"/>
          <w:bCs/>
          <w:sz w:val="24"/>
        </w:rPr>
        <w:lastRenderedPageBreak/>
        <w:t>商不足三家；</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2.出现影响采购公正的违法、违规行为；</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3.投标供应商的报价均超过采购预算，采购人不能支付的；</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4.因重大变故，招标任务取消。</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（十二）中标无效的确认：</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w:t>
      </w:r>
      <w:r>
        <w:rPr>
          <w:rFonts w:ascii="宋体" w:hAnsi="宋体" w:hint="eastAsia"/>
          <w:bCs/>
          <w:sz w:val="24"/>
        </w:rPr>
        <w:t>提供虚假材料谋取中标的；</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w:t>
      </w:r>
      <w:r>
        <w:rPr>
          <w:rFonts w:ascii="宋体" w:hAnsi="宋体" w:hint="eastAsia"/>
          <w:bCs/>
          <w:sz w:val="24"/>
        </w:rPr>
        <w:t>采取不正当手段诋毁、排挤其他投标供应商的；</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w:t>
      </w:r>
      <w:r>
        <w:rPr>
          <w:rFonts w:ascii="宋体" w:hAnsi="宋体" w:hint="eastAsia"/>
          <w:bCs/>
          <w:sz w:val="24"/>
        </w:rPr>
        <w:t>与招标采购单位、其他投标供应商恶意串通的；</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w:t>
      </w:r>
      <w:r>
        <w:rPr>
          <w:rFonts w:ascii="宋体" w:hAnsi="宋体" w:hint="eastAsia"/>
          <w:bCs/>
          <w:sz w:val="24"/>
        </w:rPr>
        <w:t>向招标采购单位行贿或者提供其他不正当利益的；</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5</w:t>
      </w:r>
      <w:r>
        <w:rPr>
          <w:rFonts w:ascii="宋体" w:hAnsi="宋体"/>
          <w:bCs/>
          <w:sz w:val="24"/>
        </w:rPr>
        <w:t>.</w:t>
      </w:r>
      <w:r>
        <w:rPr>
          <w:rFonts w:ascii="宋体" w:hAnsi="宋体" w:hint="eastAsia"/>
          <w:bCs/>
          <w:sz w:val="24"/>
        </w:rPr>
        <w:t>在招标过程中与招标采购单位进行协商谈判、不按照招标文件和中标供应商的投标文件订立合同，或者与采购人另行订立背离合同实质性内容的协议的；</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6</w:t>
      </w:r>
      <w:r>
        <w:rPr>
          <w:rFonts w:ascii="宋体" w:hAnsi="宋体"/>
          <w:bCs/>
          <w:sz w:val="24"/>
        </w:rPr>
        <w:t>.</w:t>
      </w:r>
      <w:r>
        <w:rPr>
          <w:rFonts w:ascii="宋体" w:hAnsi="宋体" w:hint="eastAsia"/>
          <w:bCs/>
          <w:sz w:val="24"/>
        </w:rPr>
        <w:t>拒绝有关部门监督检查或者提供虚假情况的。</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投标供应商有上述（1）至（5）项情形之一的，中标无效。有上述（1）至（6）项情形之一的，处以政府采购项目中标金额千分之五以上千</w:t>
      </w:r>
      <w:proofErr w:type="gramStart"/>
      <w:r>
        <w:rPr>
          <w:rFonts w:ascii="宋体" w:hAnsi="宋体" w:hint="eastAsia"/>
          <w:bCs/>
          <w:sz w:val="24"/>
        </w:rPr>
        <w:t>分之十</w:t>
      </w:r>
      <w:proofErr w:type="gramEnd"/>
      <w:r>
        <w:rPr>
          <w:rFonts w:ascii="宋体" w:hAnsi="宋体" w:hint="eastAsia"/>
          <w:bCs/>
          <w:sz w:val="24"/>
        </w:rPr>
        <w:t>以下的罚款，列入不良行为记录名单，在一至三年内禁止参加政府采购活动，并予以公告，有违法所得的，并处没收违法所得，情节严重的，由工商行政管理机构吊销营业执照；构成犯罪的，依法追究刑事责任。</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（十三）签订、履行合同：</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1.采购人应当自中标通知书发出之日起三十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2.签订合同后，中标供应商不得将本项目及其他相关服务进行转包。未经采购人同意，中标供应商不得采用分包的形式履行合同。否则采购人有权终止合同，转包或分包造成采购人损失的，中标供应商还应承担相应赔偿责任。</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t>3.</w:t>
      </w:r>
      <w:r>
        <w:rPr>
          <w:rFonts w:ascii="宋体" w:hAnsi="宋体" w:cs="宋体" w:hint="eastAsia"/>
          <w:sz w:val="24"/>
        </w:rPr>
        <w:t>本合同一式陆份，甲方叁份，乙方贰份，代理机构壹份</w:t>
      </w:r>
      <w:r>
        <w:rPr>
          <w:rFonts w:ascii="宋体" w:hAnsi="宋体" w:hint="eastAsia"/>
          <w:bCs/>
          <w:sz w:val="24"/>
        </w:rPr>
        <w:t>。上述合同需甲乙双方签字盖章后生效，并经江苏苏亚金诚工程管理咨询有限公司见证。</w:t>
      </w:r>
    </w:p>
    <w:p w:rsidR="00322EAA" w:rsidRDefault="00C32ACE">
      <w:pPr>
        <w:tabs>
          <w:tab w:val="left" w:pos="420"/>
          <w:tab w:val="left" w:pos="1140"/>
        </w:tabs>
        <w:spacing w:line="360" w:lineRule="auto"/>
        <w:ind w:firstLineChars="200" w:firstLine="480"/>
        <w:rPr>
          <w:rFonts w:ascii="宋体" w:hAnsi="宋体" w:cs="宋体"/>
          <w:sz w:val="24"/>
        </w:rPr>
      </w:pPr>
      <w:r>
        <w:rPr>
          <w:rFonts w:ascii="黑体" w:eastAsia="黑体" w:hAnsi="宋体" w:hint="eastAsia"/>
          <w:bCs/>
          <w:sz w:val="24"/>
        </w:rPr>
        <w:t>（十四）政府采购信用担保：</w:t>
      </w:r>
    </w:p>
    <w:p w:rsidR="00322EAA" w:rsidRDefault="00C32ACE">
      <w:pPr>
        <w:adjustRightInd w:val="0"/>
        <w:spacing w:line="360" w:lineRule="auto"/>
        <w:ind w:firstLineChars="200" w:firstLine="480"/>
        <w:rPr>
          <w:rFonts w:ascii="宋体" w:hAnsi="宋体"/>
          <w:bCs/>
          <w:sz w:val="24"/>
        </w:rPr>
      </w:pPr>
      <w:r>
        <w:rPr>
          <w:rFonts w:ascii="宋体" w:hAnsi="宋体" w:hint="eastAsia"/>
          <w:bCs/>
          <w:sz w:val="24"/>
        </w:rPr>
        <w:lastRenderedPageBreak/>
        <w:t>供应商可以根据自身情况，自行决定是否选择信用担保形式。</w:t>
      </w:r>
    </w:p>
    <w:p w:rsidR="00322EAA" w:rsidRDefault="00C32ACE">
      <w:pPr>
        <w:tabs>
          <w:tab w:val="left" w:pos="420"/>
          <w:tab w:val="left" w:pos="1140"/>
        </w:tabs>
        <w:spacing w:line="360" w:lineRule="auto"/>
        <w:ind w:firstLineChars="200" w:firstLine="480"/>
        <w:rPr>
          <w:rFonts w:ascii="宋体" w:hAnsi="宋体"/>
          <w:bCs/>
          <w:sz w:val="24"/>
        </w:rPr>
      </w:pPr>
      <w:r>
        <w:rPr>
          <w:rFonts w:ascii="宋体" w:hAnsi="宋体" w:hint="eastAsia"/>
          <w:bCs/>
          <w:sz w:val="24"/>
        </w:rPr>
        <w:t>履约担保，是指由专业担保机构为中标人支付履约保证金的义务向采购人提供的保函担保。专业担保机构根据中标人的中标通知书为凭据，进行资信审查后出具保函, 中标人以保函形式缴纳履约保证金；供应商未按政府采购合同履行约定义务而</w:t>
      </w:r>
      <w:proofErr w:type="gramStart"/>
      <w:r>
        <w:rPr>
          <w:rFonts w:ascii="宋体" w:hAnsi="宋体" w:hint="eastAsia"/>
          <w:bCs/>
          <w:sz w:val="24"/>
        </w:rPr>
        <w:t>应实际</w:t>
      </w:r>
      <w:proofErr w:type="gramEnd"/>
      <w:r>
        <w:rPr>
          <w:rFonts w:ascii="宋体" w:hAnsi="宋体" w:hint="eastAsia"/>
          <w:bCs/>
          <w:sz w:val="24"/>
        </w:rPr>
        <w:t>支付保证金的，由专业担保机构</w:t>
      </w:r>
      <w:proofErr w:type="gramStart"/>
      <w:r>
        <w:rPr>
          <w:rFonts w:ascii="宋体" w:hAnsi="宋体" w:hint="eastAsia"/>
          <w:bCs/>
          <w:sz w:val="24"/>
        </w:rPr>
        <w:t>按照</w:t>
      </w:r>
      <w:proofErr w:type="gramEnd"/>
      <w:r>
        <w:rPr>
          <w:rFonts w:ascii="宋体" w:hAnsi="宋体" w:hint="eastAsia"/>
          <w:bCs/>
          <w:sz w:val="24"/>
        </w:rPr>
        <w:t>担保函约定履行担保责任。供应商可以自愿选择是否采取履约担保函的形式交纳履约保证金。政府采购履约担保函格式见附件。</w:t>
      </w:r>
      <w:r>
        <w:rPr>
          <w:rFonts w:ascii="宋体" w:hAnsi="宋体" w:hint="eastAsia"/>
          <w:bCs/>
          <w:sz w:val="24"/>
        </w:rPr>
        <w:br/>
        <w:t>中标人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w:t>
      </w:r>
      <w:proofErr w:type="gramStart"/>
      <w:r>
        <w:rPr>
          <w:rFonts w:ascii="宋体" w:hAnsi="宋体" w:hint="eastAsia"/>
          <w:bCs/>
          <w:sz w:val="24"/>
        </w:rPr>
        <w:t>浙商银行</w:t>
      </w:r>
      <w:proofErr w:type="gramEnd"/>
      <w:r>
        <w:rPr>
          <w:rFonts w:ascii="宋体" w:hAnsi="宋体" w:hint="eastAsia"/>
          <w:bCs/>
          <w:sz w:val="24"/>
        </w:rPr>
        <w:t>无锡分行可以在无锡市范围内开展政府采购履约担保业务。</w:t>
      </w:r>
    </w:p>
    <w:p w:rsidR="00322EAA" w:rsidRDefault="00C32ACE">
      <w:pPr>
        <w:tabs>
          <w:tab w:val="left" w:pos="420"/>
          <w:tab w:val="left" w:pos="1140"/>
        </w:tabs>
        <w:spacing w:line="360" w:lineRule="auto"/>
        <w:ind w:firstLineChars="200" w:firstLine="480"/>
        <w:rPr>
          <w:rFonts w:ascii="黑体" w:eastAsia="黑体" w:hAnsi="宋体"/>
          <w:bCs/>
          <w:sz w:val="24"/>
        </w:rPr>
      </w:pPr>
      <w:r>
        <w:rPr>
          <w:rFonts w:ascii="黑体" w:eastAsia="黑体" w:hAnsi="宋体" w:hint="eastAsia"/>
          <w:bCs/>
          <w:sz w:val="24"/>
        </w:rPr>
        <w:t>（十五）合同融资</w:t>
      </w:r>
    </w:p>
    <w:p w:rsidR="00322EAA" w:rsidRDefault="00C32ACE">
      <w:pPr>
        <w:tabs>
          <w:tab w:val="left" w:pos="420"/>
          <w:tab w:val="left" w:pos="1140"/>
        </w:tabs>
        <w:spacing w:line="360" w:lineRule="auto"/>
        <w:ind w:firstLineChars="200" w:firstLine="480"/>
        <w:rPr>
          <w:rFonts w:ascii="宋体" w:hAnsi="宋体" w:cs="宋体"/>
          <w:sz w:val="24"/>
        </w:rPr>
      </w:pPr>
      <w:r>
        <w:rPr>
          <w:rFonts w:ascii="宋体" w:hAnsi="宋体" w:cs="宋体" w:hint="eastAsia"/>
          <w:sz w:val="24"/>
        </w:rPr>
        <w:t>根据《关于开展政府采购合同融资工作的通知》（</w:t>
      </w:r>
      <w:proofErr w:type="gramStart"/>
      <w:r>
        <w:rPr>
          <w:rFonts w:ascii="宋体" w:hAnsi="宋体" w:cs="宋体" w:hint="eastAsia"/>
          <w:sz w:val="24"/>
        </w:rPr>
        <w:t>锡财购</w:t>
      </w:r>
      <w:proofErr w:type="gramEnd"/>
      <w:r>
        <w:rPr>
          <w:rFonts w:ascii="宋体" w:hAnsi="宋体" w:cs="宋体" w:hint="eastAsia"/>
          <w:sz w:val="24"/>
        </w:rPr>
        <w:t>〔2020〕17号），中标、成交供应商可选择采用合同融资形式。</w:t>
      </w:r>
    </w:p>
    <w:p w:rsidR="00322EAA" w:rsidRDefault="00C32ACE">
      <w:pPr>
        <w:tabs>
          <w:tab w:val="left" w:pos="420"/>
          <w:tab w:val="left" w:pos="1140"/>
        </w:tabs>
        <w:spacing w:line="360" w:lineRule="auto"/>
        <w:ind w:firstLineChars="200" w:firstLine="480"/>
        <w:rPr>
          <w:rFonts w:ascii="宋体" w:hAnsi="宋体" w:cs="宋体"/>
          <w:sz w:val="24"/>
        </w:rPr>
      </w:pPr>
      <w:r>
        <w:rPr>
          <w:rFonts w:ascii="宋体" w:hAnsi="宋体" w:cs="宋体"/>
          <w:sz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w:t>
      </w:r>
      <w:proofErr w:type="gramStart"/>
      <w:r>
        <w:rPr>
          <w:rFonts w:ascii="宋体" w:hAnsi="宋体" w:cs="宋体"/>
          <w:sz w:val="24"/>
        </w:rPr>
        <w:t>做好预授信</w:t>
      </w:r>
      <w:proofErr w:type="gramEnd"/>
      <w:r>
        <w:rPr>
          <w:rFonts w:ascii="宋体" w:hAnsi="宋体" w:cs="宋体"/>
          <w:sz w:val="24"/>
        </w:rPr>
        <w:t>。双方达成融资意向后签订融资协议，确定融资成交信息并约定融资回款账户。</w:t>
      </w:r>
    </w:p>
    <w:p w:rsidR="00322EAA" w:rsidRDefault="00C32ACE">
      <w:pPr>
        <w:tabs>
          <w:tab w:val="left" w:pos="420"/>
          <w:tab w:val="left" w:pos="1140"/>
        </w:tabs>
        <w:spacing w:line="360" w:lineRule="auto"/>
        <w:ind w:firstLineChars="200" w:firstLine="480"/>
        <w:rPr>
          <w:rFonts w:ascii="宋体" w:hAnsi="宋体" w:cs="宋体"/>
          <w:sz w:val="24"/>
        </w:rPr>
      </w:pPr>
      <w:r>
        <w:rPr>
          <w:rFonts w:ascii="宋体" w:hAnsi="宋体" w:cs="宋体"/>
          <w:sz w:val="24"/>
        </w:rPr>
        <w:t>中标、成交供应商可根据自身情况，自行决定是否选择采用合同融资形式，在无锡政府采购网——</w:t>
      </w:r>
      <w:proofErr w:type="gramStart"/>
      <w:r>
        <w:rPr>
          <w:rFonts w:ascii="宋体" w:hAnsi="宋体" w:cs="宋体"/>
          <w:sz w:val="24"/>
        </w:rPr>
        <w:t>政采贷</w:t>
      </w:r>
      <w:proofErr w:type="gramEnd"/>
      <w:r>
        <w:rPr>
          <w:rFonts w:ascii="宋体" w:hAnsi="宋体" w:cs="宋体"/>
          <w:sz w:val="24"/>
        </w:rPr>
        <w:t>专栏提供的银行名录内自主选择合作银行。</w:t>
      </w:r>
    </w:p>
    <w:p w:rsidR="00322EAA" w:rsidRDefault="00C32ACE">
      <w:pPr>
        <w:tabs>
          <w:tab w:val="left" w:pos="735"/>
        </w:tabs>
        <w:adjustRightInd w:val="0"/>
        <w:spacing w:line="360" w:lineRule="auto"/>
        <w:ind w:firstLineChars="200" w:firstLine="480"/>
        <w:rPr>
          <w:rFonts w:ascii="黑体" w:eastAsia="黑体" w:hAnsi="宋体"/>
          <w:bCs/>
          <w:sz w:val="24"/>
        </w:rPr>
      </w:pPr>
      <w:r>
        <w:rPr>
          <w:rFonts w:ascii="黑体" w:eastAsia="黑体" w:hAnsi="宋体" w:hint="eastAsia"/>
          <w:bCs/>
          <w:sz w:val="24"/>
        </w:rPr>
        <w:t>（十六）其他：</w:t>
      </w:r>
    </w:p>
    <w:p w:rsidR="00322EAA" w:rsidRDefault="00C32ACE">
      <w:pPr>
        <w:tabs>
          <w:tab w:val="left" w:pos="420"/>
          <w:tab w:val="left" w:pos="1140"/>
        </w:tabs>
        <w:spacing w:line="360" w:lineRule="auto"/>
        <w:ind w:firstLineChars="200" w:firstLine="480"/>
        <w:rPr>
          <w:rFonts w:ascii="宋体" w:hAnsi="宋体" w:cs="宋体"/>
          <w:sz w:val="24"/>
        </w:rPr>
      </w:pPr>
      <w:r>
        <w:rPr>
          <w:rFonts w:ascii="宋体" w:hAnsi="宋体" w:cs="宋体" w:hint="eastAsia"/>
          <w:sz w:val="24"/>
        </w:rPr>
        <w:t>代理服务费3</w:t>
      </w:r>
      <w:r>
        <w:rPr>
          <w:rFonts w:ascii="宋体" w:hAnsi="宋体" w:cs="宋体"/>
          <w:sz w:val="24"/>
        </w:rPr>
        <w:t>450.00</w:t>
      </w:r>
      <w:r>
        <w:rPr>
          <w:rFonts w:ascii="宋体" w:hAnsi="宋体" w:cs="宋体" w:hint="eastAsia"/>
          <w:sz w:val="24"/>
        </w:rPr>
        <w:t>元，由中标人支付。</w:t>
      </w:r>
    </w:p>
    <w:p w:rsidR="00322EAA" w:rsidRDefault="00322EAA">
      <w:pPr>
        <w:pStyle w:val="a0"/>
        <w:spacing w:line="360" w:lineRule="auto"/>
        <w:ind w:firstLine="420"/>
        <w:sectPr w:rsidR="00322EAA">
          <w:pgSz w:w="11906" w:h="16838"/>
          <w:pgMar w:top="1440" w:right="1800" w:bottom="1440" w:left="1800" w:header="851" w:footer="992" w:gutter="0"/>
          <w:cols w:space="425"/>
          <w:docGrid w:type="lines" w:linePitch="312"/>
        </w:sectPr>
      </w:pPr>
    </w:p>
    <w:p w:rsidR="00322EAA" w:rsidRDefault="00C32ACE">
      <w:pPr>
        <w:adjustRightInd w:val="0"/>
        <w:snapToGrid w:val="0"/>
        <w:spacing w:line="440" w:lineRule="exact"/>
        <w:ind w:firstLineChars="200" w:firstLine="643"/>
        <w:jc w:val="center"/>
        <w:outlineLvl w:val="0"/>
        <w:rPr>
          <w:rFonts w:ascii="黑体" w:eastAsia="黑体"/>
          <w:b/>
          <w:sz w:val="32"/>
          <w:szCs w:val="32"/>
        </w:rPr>
      </w:pPr>
      <w:bookmarkStart w:id="13" w:name="_Toc30777"/>
      <w:bookmarkStart w:id="14" w:name="_Toc11448"/>
      <w:bookmarkStart w:id="15" w:name="_Toc12505"/>
      <w:r>
        <w:rPr>
          <w:rFonts w:ascii="黑体" w:eastAsia="黑体" w:hint="eastAsia"/>
          <w:b/>
          <w:sz w:val="32"/>
          <w:szCs w:val="32"/>
        </w:rPr>
        <w:lastRenderedPageBreak/>
        <w:t>三．项目技术要求和有关说明</w:t>
      </w:r>
      <w:bookmarkEnd w:id="13"/>
      <w:bookmarkEnd w:id="14"/>
      <w:bookmarkEnd w:id="15"/>
    </w:p>
    <w:p w:rsidR="00322EAA" w:rsidRDefault="00322EAA">
      <w:pPr>
        <w:pStyle w:val="a0"/>
        <w:ind w:firstLine="420"/>
      </w:pPr>
    </w:p>
    <w:p w:rsidR="00322EAA" w:rsidRDefault="00C32ACE">
      <w:pPr>
        <w:spacing w:line="360" w:lineRule="auto"/>
        <w:ind w:firstLineChars="200" w:firstLine="480"/>
        <w:rPr>
          <w:rFonts w:ascii="宋体" w:hAnsi="宋体"/>
          <w:bCs/>
          <w:sz w:val="24"/>
        </w:rPr>
      </w:pPr>
      <w:r>
        <w:rPr>
          <w:rFonts w:ascii="宋体" w:hAnsi="宋体" w:hint="eastAsia"/>
          <w:bCs/>
          <w:sz w:val="24"/>
        </w:rPr>
        <w:t>一、工程概况：</w:t>
      </w:r>
    </w:p>
    <w:p w:rsidR="00322EAA" w:rsidRDefault="00C32ACE">
      <w:pPr>
        <w:spacing w:line="360" w:lineRule="auto"/>
        <w:ind w:firstLineChars="200" w:firstLine="480"/>
        <w:rPr>
          <w:rFonts w:ascii="宋体" w:hAnsi="宋体"/>
          <w:bCs/>
          <w:sz w:val="24"/>
        </w:rPr>
      </w:pPr>
      <w:r>
        <w:rPr>
          <w:rFonts w:ascii="宋体" w:hAnsi="宋体" w:hint="eastAsia"/>
          <w:bCs/>
          <w:sz w:val="24"/>
        </w:rPr>
        <w:t>建设地点：无锡</w:t>
      </w:r>
      <w:proofErr w:type="gramStart"/>
      <w:r>
        <w:rPr>
          <w:rFonts w:ascii="宋体" w:hAnsi="宋体" w:hint="eastAsia"/>
          <w:bCs/>
          <w:sz w:val="24"/>
        </w:rPr>
        <w:t>市钱藕路1号</w:t>
      </w:r>
      <w:proofErr w:type="gramEnd"/>
      <w:r>
        <w:rPr>
          <w:rFonts w:ascii="宋体" w:hAnsi="宋体" w:hint="eastAsia"/>
          <w:bCs/>
          <w:sz w:val="24"/>
        </w:rPr>
        <w:t>（</w:t>
      </w:r>
      <w:proofErr w:type="gramStart"/>
      <w:r>
        <w:rPr>
          <w:rFonts w:ascii="宋体" w:hAnsi="宋体" w:hint="eastAsia"/>
          <w:bCs/>
          <w:sz w:val="24"/>
        </w:rPr>
        <w:t>惠山区</w:t>
      </w:r>
      <w:proofErr w:type="gramEnd"/>
      <w:r>
        <w:rPr>
          <w:rFonts w:ascii="宋体" w:hAnsi="宋体" w:hint="eastAsia"/>
          <w:bCs/>
          <w:sz w:val="24"/>
        </w:rPr>
        <w:t xml:space="preserve">钱桥镇藕塘职教园区内）。 </w:t>
      </w:r>
    </w:p>
    <w:p w:rsidR="00322EAA" w:rsidRDefault="00C32ACE">
      <w:pPr>
        <w:spacing w:line="360" w:lineRule="auto"/>
        <w:ind w:firstLineChars="200" w:firstLine="480"/>
        <w:rPr>
          <w:rFonts w:ascii="宋体" w:hAnsi="宋体"/>
          <w:bCs/>
          <w:sz w:val="24"/>
        </w:rPr>
      </w:pPr>
      <w:r>
        <w:rPr>
          <w:rFonts w:ascii="宋体" w:hAnsi="宋体" w:hint="eastAsia"/>
          <w:bCs/>
          <w:sz w:val="24"/>
        </w:rPr>
        <w:t xml:space="preserve">项目规模：合同估算价约4200万元。项目总建筑面积约10975平方米，建筑物层数（最大）：6层；建筑物高度（最大）：22.95米；单跨跨度（最大）：8.7米；单体建筑面积（最大）：10975平方米；地上建筑面积约10975平方米，框架结构。     </w:t>
      </w:r>
    </w:p>
    <w:p w:rsidR="00322EAA" w:rsidRDefault="00C32ACE">
      <w:pPr>
        <w:spacing w:line="360" w:lineRule="auto"/>
        <w:ind w:firstLineChars="200" w:firstLine="480"/>
        <w:rPr>
          <w:rFonts w:ascii="宋体" w:hAnsi="宋体"/>
          <w:bCs/>
          <w:sz w:val="24"/>
        </w:rPr>
      </w:pPr>
      <w:r>
        <w:rPr>
          <w:rFonts w:ascii="宋体" w:hAnsi="宋体" w:hint="eastAsia"/>
          <w:bCs/>
          <w:sz w:val="24"/>
        </w:rPr>
        <w:t>计划工期：</w:t>
      </w:r>
      <w:r>
        <w:rPr>
          <w:rFonts w:ascii="宋体" w:hAnsi="宋体"/>
          <w:bCs/>
          <w:sz w:val="24"/>
        </w:rPr>
        <w:t>365</w:t>
      </w:r>
      <w:r>
        <w:rPr>
          <w:rFonts w:ascii="宋体" w:hAnsi="宋体" w:hint="eastAsia"/>
          <w:bCs/>
          <w:sz w:val="24"/>
        </w:rPr>
        <w:t xml:space="preserve">日历天。 </w:t>
      </w:r>
    </w:p>
    <w:p w:rsidR="00322EAA" w:rsidRDefault="00C32ACE">
      <w:pPr>
        <w:spacing w:line="360" w:lineRule="auto"/>
        <w:ind w:firstLineChars="200" w:firstLine="480"/>
        <w:rPr>
          <w:rFonts w:ascii="宋体" w:hAnsi="宋体"/>
          <w:bCs/>
          <w:sz w:val="24"/>
        </w:rPr>
      </w:pPr>
      <w:r>
        <w:rPr>
          <w:rFonts w:ascii="宋体" w:hAnsi="宋体" w:hint="eastAsia"/>
          <w:bCs/>
          <w:sz w:val="24"/>
        </w:rPr>
        <w:t xml:space="preserve">资金来源：国有资金。 </w:t>
      </w:r>
    </w:p>
    <w:p w:rsidR="00322EAA" w:rsidRDefault="00C32ACE">
      <w:pPr>
        <w:spacing w:line="360" w:lineRule="auto"/>
        <w:ind w:firstLineChars="200" w:firstLine="480"/>
        <w:rPr>
          <w:rFonts w:ascii="宋体" w:hAnsi="宋体"/>
          <w:bCs/>
          <w:sz w:val="24"/>
        </w:rPr>
      </w:pPr>
      <w:r>
        <w:rPr>
          <w:rFonts w:ascii="宋体" w:hAnsi="宋体" w:hint="eastAsia"/>
          <w:bCs/>
          <w:sz w:val="24"/>
        </w:rPr>
        <w:t>二、招标范围：</w:t>
      </w:r>
    </w:p>
    <w:p w:rsidR="00322EAA" w:rsidRDefault="00C32ACE">
      <w:pPr>
        <w:spacing w:line="360" w:lineRule="auto"/>
        <w:ind w:firstLineChars="200" w:firstLine="480"/>
        <w:rPr>
          <w:rFonts w:ascii="宋体" w:hAnsi="宋体"/>
          <w:bCs/>
          <w:sz w:val="24"/>
        </w:rPr>
      </w:pPr>
      <w:r>
        <w:rPr>
          <w:rFonts w:ascii="宋体" w:hAnsi="宋体" w:hint="eastAsia"/>
          <w:bCs/>
          <w:sz w:val="24"/>
        </w:rPr>
        <w:t>江苏信息职业技术学院9#学生宿舍项目（</w:t>
      </w:r>
      <w:proofErr w:type="gramStart"/>
      <w:r>
        <w:rPr>
          <w:rFonts w:ascii="宋体" w:hAnsi="宋体" w:hint="eastAsia"/>
          <w:bCs/>
          <w:sz w:val="24"/>
        </w:rPr>
        <w:t>含施工</w:t>
      </w:r>
      <w:proofErr w:type="gramEnd"/>
      <w:r>
        <w:rPr>
          <w:rFonts w:ascii="宋体" w:hAnsi="宋体" w:hint="eastAsia"/>
          <w:bCs/>
          <w:sz w:val="24"/>
        </w:rPr>
        <w:t xml:space="preserve">图纸及工程量清单范围内的桩基、土建（含装修）、机电安装、绿化等施工总承包工程），包括审核设计概算、工程预算、标底、工程量清单、招标文件、最高限价及投标报价、参与材料设备招投标及价格咨询、合同审核、施工阶段工程进度款审核、隐蔽工程验收及签证、工程变更审核、索赔费用审核等。 </w:t>
      </w:r>
    </w:p>
    <w:p w:rsidR="00322EAA" w:rsidRDefault="00C32ACE">
      <w:pPr>
        <w:spacing w:line="360" w:lineRule="auto"/>
        <w:ind w:firstLineChars="200" w:firstLine="480"/>
        <w:rPr>
          <w:rFonts w:ascii="宋体" w:hAnsi="宋体"/>
          <w:bCs/>
          <w:sz w:val="24"/>
        </w:rPr>
      </w:pPr>
      <w:r>
        <w:rPr>
          <w:rFonts w:ascii="宋体" w:hAnsi="宋体" w:hint="eastAsia"/>
          <w:bCs/>
          <w:sz w:val="24"/>
        </w:rPr>
        <w:t>三、质量要求：符合有关国家质量标准、技术规范及规程要求。</w:t>
      </w:r>
    </w:p>
    <w:p w:rsidR="00322EAA" w:rsidRDefault="00C32ACE">
      <w:pPr>
        <w:spacing w:line="360" w:lineRule="auto"/>
        <w:ind w:firstLineChars="200" w:firstLine="480"/>
        <w:rPr>
          <w:rFonts w:ascii="宋体" w:hAnsi="宋体"/>
          <w:bCs/>
          <w:sz w:val="24"/>
        </w:rPr>
      </w:pPr>
      <w:r>
        <w:rPr>
          <w:rFonts w:ascii="宋体" w:hAnsi="宋体" w:hint="eastAsia"/>
          <w:bCs/>
          <w:sz w:val="24"/>
        </w:rPr>
        <w:t>四、服务期：从签订全程跟踪审计合同之日起至工程结算造价最终审定为止。</w:t>
      </w:r>
    </w:p>
    <w:p w:rsidR="00322EAA" w:rsidRDefault="00C32ACE">
      <w:pPr>
        <w:spacing w:line="360" w:lineRule="auto"/>
        <w:ind w:firstLineChars="200" w:firstLine="480"/>
        <w:rPr>
          <w:rFonts w:ascii="宋体" w:hAnsi="宋体"/>
          <w:bCs/>
          <w:sz w:val="24"/>
        </w:rPr>
      </w:pPr>
      <w:r>
        <w:rPr>
          <w:rFonts w:ascii="宋体" w:hAnsi="宋体" w:hint="eastAsia"/>
          <w:bCs/>
          <w:sz w:val="24"/>
        </w:rPr>
        <w:t>五、人员要求：组建专门工作小组，驻守建设地点，全过程跟踪，实时控制造价。拟投入本工程跟踪审计人员</w:t>
      </w:r>
      <w:r>
        <w:rPr>
          <w:rFonts w:ascii="宋体" w:hAnsi="宋体" w:hint="eastAsia"/>
          <w:bCs/>
          <w:sz w:val="24"/>
          <w:highlight w:val="green"/>
        </w:rPr>
        <w:t>具有一定的工作经验</w:t>
      </w:r>
      <w:r>
        <w:rPr>
          <w:rFonts w:ascii="宋体" w:hAnsi="宋体" w:hint="eastAsia"/>
          <w:bCs/>
          <w:dstrike/>
          <w:color w:val="FF0000"/>
          <w:sz w:val="24"/>
          <w:highlight w:val="yellow"/>
        </w:rPr>
        <w:t>独立相似的工程建设项目咨询服务业绩</w:t>
      </w:r>
      <w:r>
        <w:rPr>
          <w:rFonts w:ascii="宋体" w:hAnsi="宋体" w:hint="eastAsia"/>
          <w:bCs/>
          <w:sz w:val="24"/>
        </w:rPr>
        <w:t>；具有良好的职业道德和较强的协调沟通能力；具有较强的工作责任感和敬业精神。根据工程项目的需要常驻专业人员必须保证不少于2人，且常驻专业人员需具备中级及以上职称并征得招标人同意。未经招标人同意不得变更审计人员。</w:t>
      </w:r>
    </w:p>
    <w:p w:rsidR="00322EAA" w:rsidRDefault="00C32ACE">
      <w:pPr>
        <w:spacing w:line="360" w:lineRule="auto"/>
        <w:ind w:firstLineChars="200" w:firstLine="482"/>
        <w:jc w:val="left"/>
        <w:rPr>
          <w:rFonts w:ascii="宋体" w:hAnsi="宋体"/>
          <w:b/>
          <w:bCs/>
          <w:sz w:val="24"/>
        </w:rPr>
      </w:pPr>
      <w:r>
        <w:rPr>
          <w:rFonts w:ascii="宋体" w:hAnsi="宋体" w:hint="eastAsia"/>
          <w:b/>
          <w:bCs/>
          <w:sz w:val="24"/>
        </w:rPr>
        <w:t>六、全程跟踪审计的主要职责范围：</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本项目工程全过程跟踪审计主要职责（包含但不限于）：</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（1）招标文件、合同文件的审核，对招标文件、合同文件的合法性、合</w:t>
      </w:r>
      <w:proofErr w:type="gramStart"/>
      <w:r>
        <w:rPr>
          <w:rFonts w:ascii="宋体" w:hAnsi="宋体" w:hint="eastAsia"/>
          <w:bCs/>
          <w:sz w:val="24"/>
        </w:rPr>
        <w:t>规</w:t>
      </w:r>
      <w:proofErr w:type="gramEnd"/>
      <w:r>
        <w:rPr>
          <w:rFonts w:ascii="宋体" w:hAnsi="宋体" w:hint="eastAsia"/>
          <w:bCs/>
          <w:sz w:val="24"/>
        </w:rPr>
        <w:t>性、合理性</w:t>
      </w:r>
      <w:proofErr w:type="gramStart"/>
      <w:r>
        <w:rPr>
          <w:rFonts w:ascii="宋体" w:hAnsi="宋体" w:hint="eastAsia"/>
          <w:bCs/>
          <w:sz w:val="24"/>
        </w:rPr>
        <w:t>作</w:t>
      </w:r>
      <w:proofErr w:type="gramEnd"/>
      <w:r>
        <w:rPr>
          <w:rFonts w:ascii="宋体" w:hAnsi="宋体" w:hint="eastAsia"/>
          <w:bCs/>
          <w:sz w:val="24"/>
        </w:rPr>
        <w:t>出判断，提出相应的修改建议和意见，并将审核结果在审计报告中反映;</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（2）工程量清单审核，根据设计图纸对送审的工程量清单进行审核;</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lastRenderedPageBreak/>
        <w:t>（3）招标控制价或标底的审核，对招标控制价或标底编制的合</w:t>
      </w:r>
      <w:proofErr w:type="gramStart"/>
      <w:r>
        <w:rPr>
          <w:rFonts w:ascii="宋体" w:hAnsi="宋体" w:hint="eastAsia"/>
          <w:bCs/>
          <w:sz w:val="24"/>
        </w:rPr>
        <w:t>规</w:t>
      </w:r>
      <w:proofErr w:type="gramEnd"/>
      <w:r>
        <w:rPr>
          <w:rFonts w:ascii="宋体" w:hAnsi="宋体" w:hint="eastAsia"/>
          <w:bCs/>
          <w:sz w:val="24"/>
        </w:rPr>
        <w:t>性、合理性</w:t>
      </w:r>
      <w:proofErr w:type="gramStart"/>
      <w:r>
        <w:rPr>
          <w:rFonts w:ascii="宋体" w:hAnsi="宋体" w:hint="eastAsia"/>
          <w:bCs/>
          <w:sz w:val="24"/>
        </w:rPr>
        <w:t>作</w:t>
      </w:r>
      <w:proofErr w:type="gramEnd"/>
      <w:r>
        <w:rPr>
          <w:rFonts w:ascii="宋体" w:hAnsi="宋体" w:hint="eastAsia"/>
          <w:bCs/>
          <w:sz w:val="24"/>
        </w:rPr>
        <w:t>出判断，并将审核结果在审计报告中反映;</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（4）根据甲方需要提供材料、设备、工程等各种造价信息资料，并出具相关造价信息的确认文件，对造价信息的真实性负责；</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（5）合同执行情况审查，对合同执行情况的合理性、合</w:t>
      </w:r>
      <w:proofErr w:type="gramStart"/>
      <w:r>
        <w:rPr>
          <w:rFonts w:ascii="宋体" w:hAnsi="宋体" w:hint="eastAsia"/>
          <w:bCs/>
          <w:sz w:val="24"/>
        </w:rPr>
        <w:t>规</w:t>
      </w:r>
      <w:proofErr w:type="gramEnd"/>
      <w:r>
        <w:rPr>
          <w:rFonts w:ascii="宋体" w:hAnsi="宋体" w:hint="eastAsia"/>
          <w:bCs/>
          <w:sz w:val="24"/>
        </w:rPr>
        <w:t>性</w:t>
      </w:r>
      <w:proofErr w:type="gramStart"/>
      <w:r>
        <w:rPr>
          <w:rFonts w:ascii="宋体" w:hAnsi="宋体" w:hint="eastAsia"/>
          <w:bCs/>
          <w:sz w:val="24"/>
        </w:rPr>
        <w:t>作</w:t>
      </w:r>
      <w:proofErr w:type="gramEnd"/>
      <w:r>
        <w:rPr>
          <w:rFonts w:ascii="宋体" w:hAnsi="宋体" w:hint="eastAsia"/>
          <w:bCs/>
          <w:sz w:val="24"/>
        </w:rPr>
        <w:t>出判断，及时指出合同执行过程中存在的不规范行为，并在审计报告中反映；</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（6）参与特殊材料、设备的定价，到货验收工作，并提出合理化建议;</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（7）对建设单位材料管理制度、采购材料管理行为进行审查，对其合法性、合</w:t>
      </w:r>
      <w:proofErr w:type="gramStart"/>
      <w:r>
        <w:rPr>
          <w:rFonts w:ascii="宋体" w:hAnsi="宋体" w:hint="eastAsia"/>
          <w:bCs/>
          <w:sz w:val="24"/>
        </w:rPr>
        <w:t>规</w:t>
      </w:r>
      <w:proofErr w:type="gramEnd"/>
      <w:r>
        <w:rPr>
          <w:rFonts w:ascii="宋体" w:hAnsi="宋体" w:hint="eastAsia"/>
          <w:bCs/>
          <w:sz w:val="24"/>
        </w:rPr>
        <w:t>性、合理性</w:t>
      </w:r>
      <w:proofErr w:type="gramStart"/>
      <w:r>
        <w:rPr>
          <w:rFonts w:ascii="宋体" w:hAnsi="宋体" w:hint="eastAsia"/>
          <w:bCs/>
          <w:sz w:val="24"/>
        </w:rPr>
        <w:t>作</w:t>
      </w:r>
      <w:proofErr w:type="gramEnd"/>
      <w:r>
        <w:rPr>
          <w:rFonts w:ascii="宋体" w:hAnsi="宋体" w:hint="eastAsia"/>
          <w:bCs/>
          <w:sz w:val="24"/>
        </w:rPr>
        <w:t>出判断，并在审计报告中反映；</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（8）参与工程造价控制的有关会议，提出合理化建议，并收集整理相关会议记录;</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（9）工程造价的动态控制，积极配合甲方，控制、优化工程变更，根据工程用途及市场行情，提出建设性的优化方案;</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10）参与设计方案变更、重大工程变更、工程签证的审核、认证，涉及造价增减的，要做好影像取证、文字记录，及时办理审计确认手续，建立相应的台账存档，督促建设单位、施工单位、监理单位及时对变更签证资料进行签字确认，将无法及时确认的变更签证项目情况在审计报告中反映;</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（11）施工图预算审核，对施工图预算的合法性、合</w:t>
      </w:r>
      <w:proofErr w:type="gramStart"/>
      <w:r>
        <w:rPr>
          <w:rFonts w:ascii="宋体" w:hAnsi="宋体" w:hint="eastAsia"/>
          <w:bCs/>
          <w:sz w:val="24"/>
        </w:rPr>
        <w:t>规</w:t>
      </w:r>
      <w:proofErr w:type="gramEnd"/>
      <w:r>
        <w:rPr>
          <w:rFonts w:ascii="宋体" w:hAnsi="宋体" w:hint="eastAsia"/>
          <w:bCs/>
          <w:sz w:val="24"/>
        </w:rPr>
        <w:t>性、合理性</w:t>
      </w:r>
      <w:proofErr w:type="gramStart"/>
      <w:r>
        <w:rPr>
          <w:rFonts w:ascii="宋体" w:hAnsi="宋体" w:hint="eastAsia"/>
          <w:bCs/>
          <w:sz w:val="24"/>
        </w:rPr>
        <w:t>作</w:t>
      </w:r>
      <w:proofErr w:type="gramEnd"/>
      <w:r>
        <w:rPr>
          <w:rFonts w:ascii="宋体" w:hAnsi="宋体" w:hint="eastAsia"/>
          <w:bCs/>
          <w:sz w:val="24"/>
        </w:rPr>
        <w:t>出判断，提出相应的修改建议和意见，并将审核结果在审计报告中反映；</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（12）建立审计</w:t>
      </w:r>
      <w:proofErr w:type="gramStart"/>
      <w:r>
        <w:rPr>
          <w:rFonts w:ascii="宋体" w:hAnsi="宋体" w:hint="eastAsia"/>
          <w:bCs/>
          <w:sz w:val="24"/>
        </w:rPr>
        <w:t>整改台</w:t>
      </w:r>
      <w:proofErr w:type="gramEnd"/>
      <w:r>
        <w:rPr>
          <w:rFonts w:ascii="宋体" w:hAnsi="宋体" w:hint="eastAsia"/>
          <w:bCs/>
          <w:sz w:val="24"/>
        </w:rPr>
        <w:t>账，对审计发现问题和审计建议进行跟踪落实，并将建设单位对审计发现问题的整改情况在审计报告中反映；</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（13）每周上报跟踪审计周报表，每月10日前上报跟踪审计月度总结,每年12月25日前上报跟踪审计年度总结,同时根据甲方的需要出具有关现场跟踪专题分析报告；</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（14）及时</w:t>
      </w:r>
      <w:proofErr w:type="gramStart"/>
      <w:r>
        <w:rPr>
          <w:rFonts w:ascii="宋体" w:hAnsi="宋体" w:hint="eastAsia"/>
          <w:bCs/>
          <w:sz w:val="24"/>
        </w:rPr>
        <w:t>审核分</w:t>
      </w:r>
      <w:proofErr w:type="gramEnd"/>
      <w:r>
        <w:rPr>
          <w:rFonts w:ascii="宋体" w:hAnsi="宋体" w:hint="eastAsia"/>
          <w:bCs/>
          <w:sz w:val="24"/>
        </w:rPr>
        <w:t>阶段完工的分部工程结算并出具审核报告；</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15）每月按时审核月工程量及进度款，根据工程形象进度审核监理公司审核后的工程造价。施工单位和跟踪审计单位对进度款支付表审核的形象进度要一致，并与监理方签署付款意见。严格控制索赔，对由于承包方责任造成业主损失提出反索赔。</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lastRenderedPageBreak/>
        <w:t>（16）参与争议处理等方面的工作以及配合上级审计部门完成审核本工程结算的工作。</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 xml:space="preserve">（17）其他有关跟踪审计的相关事宜。 </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七、服务费用按《江苏省造价咨询服务收费标准》（</w:t>
      </w:r>
      <w:proofErr w:type="gramStart"/>
      <w:r>
        <w:rPr>
          <w:rFonts w:ascii="宋体" w:hAnsi="宋体" w:hint="eastAsia"/>
          <w:bCs/>
          <w:sz w:val="24"/>
        </w:rPr>
        <w:t>苏价服</w:t>
      </w:r>
      <w:proofErr w:type="gramEnd"/>
      <w:r>
        <w:rPr>
          <w:rFonts w:ascii="宋体" w:hAnsi="宋体" w:hint="eastAsia"/>
          <w:bCs/>
          <w:sz w:val="24"/>
        </w:rPr>
        <w:t>[2014]383号）规定的内容和相应的标准、结合投标人的具体情况和本次采购文件的规定进行报价。计分办法（按四舍五入取至百分位）。</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跟踪审计服务收费计算公式：</w:t>
      </w:r>
    </w:p>
    <w:p w:rsidR="00322EAA" w:rsidRDefault="00C32ACE">
      <w:pPr>
        <w:spacing w:line="360" w:lineRule="auto"/>
        <w:ind w:firstLineChars="200" w:firstLine="480"/>
        <w:jc w:val="left"/>
        <w:rPr>
          <w:rFonts w:ascii="宋体" w:hAnsi="宋体"/>
          <w:bCs/>
          <w:sz w:val="24"/>
        </w:rPr>
      </w:pPr>
      <w:r>
        <w:rPr>
          <w:rFonts w:ascii="宋体" w:hAnsi="宋体" w:hint="eastAsia"/>
          <w:bCs/>
          <w:sz w:val="24"/>
        </w:rPr>
        <w:t>跟踪审计服务费=单项工程项目投资额*跟踪审计基本费率</w:t>
      </w:r>
    </w:p>
    <w:p w:rsidR="00322EAA" w:rsidRDefault="00322EAA">
      <w:pPr>
        <w:pStyle w:val="a0"/>
        <w:ind w:firstLineChars="0" w:firstLine="0"/>
      </w:pPr>
    </w:p>
    <w:p w:rsidR="00322EAA" w:rsidRDefault="00C32ACE">
      <w:pPr>
        <w:widowControl/>
        <w:autoSpaceDE w:val="0"/>
        <w:autoSpaceDN w:val="0"/>
        <w:adjustRightInd w:val="0"/>
        <w:snapToGrid w:val="0"/>
        <w:spacing w:line="360" w:lineRule="auto"/>
        <w:ind w:firstLineChars="200" w:firstLine="723"/>
        <w:jc w:val="center"/>
        <w:rPr>
          <w:rFonts w:ascii="宋体" w:hAnsi="宋体"/>
          <w:sz w:val="24"/>
        </w:rPr>
      </w:pPr>
      <w:r>
        <w:rPr>
          <w:rFonts w:ascii="宋体" w:hAnsi="宋体" w:cs="宋体" w:hint="eastAsia"/>
          <w:b/>
          <w:bCs/>
          <w:sz w:val="36"/>
          <w:szCs w:val="36"/>
        </w:rPr>
        <w:br w:type="page"/>
      </w:r>
      <w:r>
        <w:rPr>
          <w:rFonts w:ascii="宋体" w:hAnsi="宋体" w:hint="eastAsia"/>
          <w:b/>
          <w:sz w:val="44"/>
          <w:szCs w:val="44"/>
        </w:rPr>
        <w:lastRenderedPageBreak/>
        <w:t>四. 合同书（格式文本）</w:t>
      </w:r>
    </w:p>
    <w:p w:rsidR="00322EAA" w:rsidRDefault="00322EAA">
      <w:pPr>
        <w:jc w:val="center"/>
        <w:rPr>
          <w:rFonts w:ascii="黑体" w:eastAsia="黑体"/>
          <w:b/>
          <w:sz w:val="48"/>
          <w:szCs w:val="48"/>
        </w:rPr>
      </w:pPr>
    </w:p>
    <w:p w:rsidR="00322EAA" w:rsidRDefault="00C32ACE">
      <w:pPr>
        <w:jc w:val="center"/>
        <w:rPr>
          <w:rFonts w:ascii="黑体" w:eastAsia="黑体"/>
          <w:b/>
          <w:sz w:val="48"/>
          <w:szCs w:val="48"/>
        </w:rPr>
      </w:pPr>
      <w:r>
        <w:rPr>
          <w:rFonts w:ascii="黑体" w:eastAsia="黑体" w:hint="eastAsia"/>
          <w:b/>
          <w:sz w:val="48"/>
          <w:szCs w:val="48"/>
        </w:rPr>
        <w:t>江苏省建设工程造价咨询合同</w:t>
      </w:r>
    </w:p>
    <w:p w:rsidR="00322EAA" w:rsidRDefault="00322EAA">
      <w:pPr>
        <w:jc w:val="center"/>
        <w:rPr>
          <w:b/>
          <w:sz w:val="44"/>
          <w:szCs w:val="44"/>
        </w:rPr>
      </w:pPr>
    </w:p>
    <w:p w:rsidR="00322EAA" w:rsidRDefault="00322EAA">
      <w:pPr>
        <w:jc w:val="center"/>
        <w:rPr>
          <w:b/>
          <w:sz w:val="44"/>
          <w:szCs w:val="44"/>
        </w:rPr>
      </w:pPr>
    </w:p>
    <w:p w:rsidR="00322EAA" w:rsidRDefault="00C32ACE">
      <w:r>
        <w:t xml:space="preserve"> </w:t>
      </w:r>
    </w:p>
    <w:p w:rsidR="00322EAA" w:rsidRDefault="00322EAA"/>
    <w:p w:rsidR="00322EAA" w:rsidRDefault="00322EAA">
      <w:pPr>
        <w:rPr>
          <w:sz w:val="28"/>
          <w:szCs w:val="28"/>
        </w:rPr>
      </w:pPr>
    </w:p>
    <w:p w:rsidR="00322EAA" w:rsidRDefault="00C32ACE">
      <w:pPr>
        <w:ind w:leftChars="67" w:left="1961" w:hangingChars="650" w:hanging="1820"/>
        <w:rPr>
          <w:sz w:val="28"/>
          <w:szCs w:val="28"/>
          <w:u w:val="single"/>
        </w:rPr>
      </w:pPr>
      <w:r>
        <w:rPr>
          <w:rFonts w:hint="eastAsia"/>
          <w:sz w:val="28"/>
          <w:szCs w:val="28"/>
        </w:rPr>
        <w:t>项</w:t>
      </w:r>
      <w:r>
        <w:rPr>
          <w:rFonts w:hint="eastAsia"/>
          <w:sz w:val="28"/>
          <w:szCs w:val="28"/>
        </w:rPr>
        <w:t xml:space="preserve"> </w:t>
      </w:r>
      <w:r>
        <w:rPr>
          <w:rFonts w:hint="eastAsia"/>
          <w:sz w:val="28"/>
          <w:szCs w:val="28"/>
        </w:rPr>
        <w:t>目</w:t>
      </w:r>
      <w:r>
        <w:rPr>
          <w:rFonts w:hint="eastAsia"/>
          <w:sz w:val="28"/>
          <w:szCs w:val="28"/>
        </w:rPr>
        <w:t xml:space="preserve"> </w:t>
      </w:r>
      <w:r>
        <w:rPr>
          <w:rFonts w:hint="eastAsia"/>
          <w:sz w:val="28"/>
          <w:szCs w:val="28"/>
        </w:rPr>
        <w:t>名</w:t>
      </w:r>
      <w:r>
        <w:rPr>
          <w:rFonts w:hint="eastAsia"/>
          <w:sz w:val="28"/>
          <w:szCs w:val="28"/>
        </w:rPr>
        <w:t xml:space="preserve"> </w:t>
      </w:r>
      <w:r>
        <w:rPr>
          <w:rFonts w:hint="eastAsia"/>
          <w:sz w:val="28"/>
          <w:szCs w:val="28"/>
        </w:rPr>
        <w:t>称：</w:t>
      </w:r>
      <w:r>
        <w:rPr>
          <w:rFonts w:hint="eastAsia"/>
          <w:sz w:val="28"/>
          <w:szCs w:val="28"/>
          <w:u w:val="single"/>
        </w:rPr>
        <w:t xml:space="preserve">  </w:t>
      </w:r>
      <w:r>
        <w:rPr>
          <w:sz w:val="28"/>
          <w:szCs w:val="28"/>
          <w:u w:val="single"/>
        </w:rPr>
        <w:t xml:space="preserve">      </w:t>
      </w:r>
      <w:r>
        <w:rPr>
          <w:rFonts w:hint="eastAsia"/>
          <w:sz w:val="28"/>
          <w:szCs w:val="28"/>
          <w:u w:val="single"/>
        </w:rPr>
        <w:t>江苏信息职业技术学院</w:t>
      </w:r>
      <w:r>
        <w:rPr>
          <w:rFonts w:hint="eastAsia"/>
          <w:sz w:val="28"/>
          <w:szCs w:val="28"/>
          <w:u w:val="single"/>
        </w:rPr>
        <w:t>9#</w:t>
      </w:r>
      <w:r>
        <w:rPr>
          <w:rFonts w:hint="eastAsia"/>
          <w:sz w:val="28"/>
          <w:szCs w:val="28"/>
          <w:u w:val="single"/>
        </w:rPr>
        <w:t>学生宿舍</w:t>
      </w:r>
      <w:r>
        <w:rPr>
          <w:rFonts w:hint="eastAsia"/>
          <w:sz w:val="28"/>
          <w:szCs w:val="28"/>
          <w:u w:val="single"/>
        </w:rPr>
        <w:t xml:space="preserve"> </w:t>
      </w:r>
      <w:r>
        <w:rPr>
          <w:sz w:val="28"/>
          <w:szCs w:val="28"/>
          <w:u w:val="single"/>
        </w:rPr>
        <w:t xml:space="preserve">      </w:t>
      </w:r>
    </w:p>
    <w:p w:rsidR="00322EAA" w:rsidRDefault="00C32ACE">
      <w:pPr>
        <w:ind w:firstLineChars="700" w:firstLine="1960"/>
        <w:rPr>
          <w:sz w:val="28"/>
          <w:szCs w:val="28"/>
          <w:u w:val="single"/>
        </w:rPr>
      </w:pPr>
      <w:r>
        <w:rPr>
          <w:rFonts w:hint="eastAsia"/>
          <w:sz w:val="28"/>
          <w:szCs w:val="28"/>
          <w:u w:val="single"/>
        </w:rPr>
        <w:t xml:space="preserve"> </w:t>
      </w:r>
      <w:r>
        <w:rPr>
          <w:sz w:val="28"/>
          <w:szCs w:val="28"/>
          <w:u w:val="single"/>
        </w:rPr>
        <w:t xml:space="preserve">             </w:t>
      </w:r>
      <w:r>
        <w:rPr>
          <w:rFonts w:hint="eastAsia"/>
          <w:sz w:val="28"/>
          <w:szCs w:val="28"/>
          <w:u w:val="single"/>
        </w:rPr>
        <w:t>全过程跟踪审计服务</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rsidR="00322EAA" w:rsidRDefault="00C32ACE">
      <w:pPr>
        <w:spacing w:line="720" w:lineRule="exact"/>
        <w:ind w:firstLineChars="50" w:firstLine="140"/>
        <w:rPr>
          <w:sz w:val="28"/>
          <w:szCs w:val="28"/>
        </w:rPr>
      </w:pPr>
      <w:r>
        <w:rPr>
          <w:rFonts w:hint="eastAsia"/>
          <w:sz w:val="28"/>
          <w:szCs w:val="28"/>
        </w:rPr>
        <w:t>建</w:t>
      </w:r>
      <w:r>
        <w:rPr>
          <w:rFonts w:hint="eastAsia"/>
          <w:sz w:val="28"/>
          <w:szCs w:val="28"/>
        </w:rPr>
        <w:t xml:space="preserve"> </w:t>
      </w:r>
      <w:r>
        <w:rPr>
          <w:rFonts w:hint="eastAsia"/>
          <w:sz w:val="28"/>
          <w:szCs w:val="28"/>
        </w:rPr>
        <w:t>设</w:t>
      </w:r>
      <w:r>
        <w:rPr>
          <w:rFonts w:hint="eastAsia"/>
          <w:sz w:val="28"/>
          <w:szCs w:val="28"/>
        </w:rPr>
        <w:t xml:space="preserve"> </w:t>
      </w:r>
      <w:r>
        <w:rPr>
          <w:rFonts w:hint="eastAsia"/>
          <w:sz w:val="28"/>
          <w:szCs w:val="28"/>
        </w:rPr>
        <w:t>地</w:t>
      </w:r>
      <w:r>
        <w:rPr>
          <w:rFonts w:hint="eastAsia"/>
          <w:sz w:val="28"/>
          <w:szCs w:val="28"/>
        </w:rPr>
        <w:t xml:space="preserve"> </w:t>
      </w:r>
      <w:r>
        <w:rPr>
          <w:rFonts w:hint="eastAsia"/>
          <w:sz w:val="28"/>
          <w:szCs w:val="28"/>
        </w:rPr>
        <w:t>点：</w:t>
      </w:r>
      <w:r>
        <w:rPr>
          <w:rFonts w:hint="eastAsia"/>
          <w:sz w:val="28"/>
          <w:szCs w:val="28"/>
          <w:u w:val="single"/>
        </w:rPr>
        <w:t xml:space="preserve">           </w:t>
      </w:r>
      <w:r>
        <w:rPr>
          <w:sz w:val="28"/>
          <w:szCs w:val="28"/>
          <w:u w:val="single"/>
        </w:rPr>
        <w:t xml:space="preserve">   </w:t>
      </w:r>
      <w:r>
        <w:rPr>
          <w:rFonts w:hint="eastAsia"/>
          <w:sz w:val="28"/>
          <w:szCs w:val="28"/>
          <w:u w:val="single"/>
        </w:rPr>
        <w:t>无锡藕塘职教园区</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rsidR="00322EAA" w:rsidRDefault="00C32ACE">
      <w:pPr>
        <w:spacing w:line="720" w:lineRule="exact"/>
        <w:ind w:firstLineChars="50" w:firstLine="140"/>
        <w:rPr>
          <w:sz w:val="28"/>
          <w:szCs w:val="28"/>
        </w:rPr>
      </w:pPr>
      <w:r>
        <w:rPr>
          <w:rFonts w:hint="eastAsia"/>
          <w:sz w:val="28"/>
          <w:szCs w:val="28"/>
        </w:rPr>
        <w:t>合</w:t>
      </w:r>
      <w:r>
        <w:rPr>
          <w:rFonts w:hint="eastAsia"/>
          <w:sz w:val="28"/>
          <w:szCs w:val="28"/>
        </w:rPr>
        <w:t xml:space="preserve"> </w:t>
      </w:r>
      <w:r>
        <w:rPr>
          <w:rFonts w:hint="eastAsia"/>
          <w:sz w:val="28"/>
          <w:szCs w:val="28"/>
        </w:rPr>
        <w:t>同</w:t>
      </w:r>
      <w:r>
        <w:rPr>
          <w:rFonts w:hint="eastAsia"/>
          <w:sz w:val="28"/>
          <w:szCs w:val="28"/>
        </w:rPr>
        <w:t xml:space="preserve"> </w:t>
      </w:r>
      <w:r>
        <w:rPr>
          <w:rFonts w:hint="eastAsia"/>
          <w:sz w:val="28"/>
          <w:szCs w:val="28"/>
        </w:rPr>
        <w:t>编</w:t>
      </w:r>
      <w:r>
        <w:rPr>
          <w:rFonts w:hint="eastAsia"/>
          <w:sz w:val="28"/>
          <w:szCs w:val="28"/>
        </w:rPr>
        <w:t xml:space="preserve"> </w:t>
      </w:r>
      <w:r>
        <w:rPr>
          <w:rFonts w:hint="eastAsia"/>
          <w:sz w:val="28"/>
          <w:szCs w:val="28"/>
        </w:rPr>
        <w:t>号：</w:t>
      </w:r>
      <w:r>
        <w:rPr>
          <w:rFonts w:hint="eastAsia"/>
          <w:sz w:val="28"/>
          <w:szCs w:val="28"/>
          <w:u w:val="single"/>
        </w:rPr>
        <w:t xml:space="preserve">                                               </w:t>
      </w:r>
    </w:p>
    <w:p w:rsidR="00322EAA" w:rsidRDefault="00C32ACE">
      <w:pPr>
        <w:spacing w:line="720" w:lineRule="exact"/>
        <w:ind w:firstLineChars="50" w:firstLine="140"/>
        <w:rPr>
          <w:sz w:val="28"/>
          <w:szCs w:val="28"/>
        </w:rPr>
      </w:pPr>
      <w:proofErr w:type="gramStart"/>
      <w:r>
        <w:rPr>
          <w:rFonts w:hint="eastAsia"/>
          <w:sz w:val="28"/>
          <w:szCs w:val="28"/>
        </w:rPr>
        <w:t>咨</w:t>
      </w:r>
      <w:proofErr w:type="gramEnd"/>
      <w:r>
        <w:rPr>
          <w:rFonts w:hint="eastAsia"/>
          <w:sz w:val="28"/>
          <w:szCs w:val="28"/>
        </w:rPr>
        <w:t xml:space="preserve"> </w:t>
      </w:r>
      <w:r>
        <w:rPr>
          <w:rFonts w:hint="eastAsia"/>
          <w:sz w:val="28"/>
          <w:szCs w:val="28"/>
        </w:rPr>
        <w:t>询</w:t>
      </w:r>
      <w:r>
        <w:rPr>
          <w:rFonts w:hint="eastAsia"/>
          <w:sz w:val="28"/>
          <w:szCs w:val="28"/>
        </w:rPr>
        <w:t xml:space="preserve"> </w:t>
      </w:r>
      <w:r>
        <w:rPr>
          <w:rFonts w:hint="eastAsia"/>
          <w:sz w:val="28"/>
          <w:szCs w:val="28"/>
        </w:rPr>
        <w:t>类</w:t>
      </w:r>
      <w:r>
        <w:rPr>
          <w:rFonts w:hint="eastAsia"/>
          <w:sz w:val="28"/>
          <w:szCs w:val="28"/>
        </w:rPr>
        <w:t xml:space="preserve"> </w:t>
      </w:r>
      <w:r>
        <w:rPr>
          <w:rFonts w:hint="eastAsia"/>
          <w:sz w:val="28"/>
          <w:szCs w:val="28"/>
        </w:rPr>
        <w:t>型：</w:t>
      </w:r>
      <w:r>
        <w:rPr>
          <w:rFonts w:hint="eastAsia"/>
          <w:sz w:val="28"/>
          <w:szCs w:val="28"/>
          <w:u w:val="single"/>
        </w:rPr>
        <w:t xml:space="preserve">           </w:t>
      </w:r>
      <w:r>
        <w:rPr>
          <w:sz w:val="28"/>
          <w:szCs w:val="28"/>
          <w:u w:val="single"/>
        </w:rPr>
        <w:t xml:space="preserve">       </w:t>
      </w:r>
      <w:r>
        <w:rPr>
          <w:rFonts w:hint="eastAsia"/>
          <w:sz w:val="28"/>
          <w:szCs w:val="28"/>
          <w:u w:val="single"/>
        </w:rPr>
        <w:t>跟踪审计</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 xml:space="preserve"> </w:t>
      </w:r>
    </w:p>
    <w:p w:rsidR="00322EAA" w:rsidRDefault="00322EAA">
      <w:pPr>
        <w:rPr>
          <w:sz w:val="28"/>
          <w:szCs w:val="28"/>
        </w:rPr>
      </w:pPr>
    </w:p>
    <w:p w:rsidR="00322EAA" w:rsidRDefault="00322EAA"/>
    <w:p w:rsidR="00322EAA" w:rsidRDefault="00322EAA"/>
    <w:p w:rsidR="00322EAA" w:rsidRDefault="00322EAA"/>
    <w:p w:rsidR="00322EAA" w:rsidRDefault="00322EAA"/>
    <w:p w:rsidR="00322EAA" w:rsidRDefault="00322EAA"/>
    <w:p w:rsidR="00322EAA" w:rsidRDefault="00322EAA"/>
    <w:p w:rsidR="00322EAA" w:rsidRDefault="00322EAA"/>
    <w:p w:rsidR="00322EAA" w:rsidRDefault="00322EAA"/>
    <w:p w:rsidR="00322EAA" w:rsidRDefault="00322EAA"/>
    <w:p w:rsidR="00322EAA" w:rsidRDefault="00322EAA"/>
    <w:p w:rsidR="00322EAA" w:rsidRDefault="00322EAA"/>
    <w:tbl>
      <w:tblPr>
        <w:tblW w:w="0" w:type="auto"/>
        <w:jc w:val="center"/>
        <w:tblLayout w:type="fixed"/>
        <w:tblLook w:val="04A0" w:firstRow="1" w:lastRow="0" w:firstColumn="1" w:lastColumn="0" w:noHBand="0" w:noVBand="1"/>
      </w:tblPr>
      <w:tblGrid>
        <w:gridCol w:w="3348"/>
        <w:gridCol w:w="1080"/>
      </w:tblGrid>
      <w:tr w:rsidR="00322EAA">
        <w:trPr>
          <w:trHeight w:val="451"/>
          <w:jc w:val="center"/>
        </w:trPr>
        <w:tc>
          <w:tcPr>
            <w:tcW w:w="3348" w:type="dxa"/>
            <w:vAlign w:val="center"/>
          </w:tcPr>
          <w:p w:rsidR="00322EAA" w:rsidRDefault="00C32ACE">
            <w:pPr>
              <w:jc w:val="center"/>
            </w:pPr>
            <w:r>
              <w:rPr>
                <w:rFonts w:hint="eastAsia"/>
                <w:sz w:val="28"/>
                <w:szCs w:val="28"/>
              </w:rPr>
              <w:t>江苏省住房和城乡建设厅</w:t>
            </w:r>
          </w:p>
        </w:tc>
        <w:tc>
          <w:tcPr>
            <w:tcW w:w="1080" w:type="dxa"/>
            <w:vMerge w:val="restart"/>
            <w:vAlign w:val="center"/>
          </w:tcPr>
          <w:p w:rsidR="00322EAA" w:rsidRDefault="00C32ACE">
            <w:pPr>
              <w:jc w:val="center"/>
              <w:rPr>
                <w:sz w:val="32"/>
                <w:szCs w:val="32"/>
              </w:rPr>
            </w:pPr>
            <w:r>
              <w:rPr>
                <w:rFonts w:hint="eastAsia"/>
                <w:sz w:val="32"/>
                <w:szCs w:val="32"/>
              </w:rPr>
              <w:t>制定</w:t>
            </w:r>
          </w:p>
        </w:tc>
      </w:tr>
      <w:tr w:rsidR="00322EAA">
        <w:trPr>
          <w:jc w:val="center"/>
        </w:trPr>
        <w:tc>
          <w:tcPr>
            <w:tcW w:w="3348" w:type="dxa"/>
            <w:vAlign w:val="center"/>
          </w:tcPr>
          <w:p w:rsidR="00322EAA" w:rsidRDefault="00C32ACE">
            <w:pPr>
              <w:jc w:val="center"/>
            </w:pPr>
            <w:r>
              <w:rPr>
                <w:rFonts w:hint="eastAsia"/>
                <w:spacing w:val="12"/>
                <w:sz w:val="28"/>
                <w:szCs w:val="28"/>
              </w:rPr>
              <w:t>江苏省工商行政管理</w:t>
            </w:r>
            <w:r>
              <w:rPr>
                <w:rFonts w:hint="eastAsia"/>
                <w:sz w:val="28"/>
                <w:szCs w:val="28"/>
              </w:rPr>
              <w:t>局</w:t>
            </w:r>
          </w:p>
        </w:tc>
        <w:tc>
          <w:tcPr>
            <w:tcW w:w="1080" w:type="dxa"/>
            <w:vMerge/>
            <w:vAlign w:val="center"/>
          </w:tcPr>
          <w:p w:rsidR="00322EAA" w:rsidRDefault="00322EAA">
            <w:pPr>
              <w:jc w:val="center"/>
            </w:pPr>
          </w:p>
        </w:tc>
      </w:tr>
    </w:tbl>
    <w:p w:rsidR="00322EAA" w:rsidRDefault="00C32ACE">
      <w:pPr>
        <w:rPr>
          <w:sz w:val="28"/>
          <w:szCs w:val="28"/>
        </w:rPr>
        <w:sectPr w:rsidR="00322EAA">
          <w:footerReference w:type="even" r:id="rId12"/>
          <w:footerReference w:type="default" r:id="rId13"/>
          <w:pgSz w:w="11906" w:h="16838"/>
          <w:pgMar w:top="1440" w:right="1800" w:bottom="1440" w:left="1800" w:header="851" w:footer="992" w:gutter="0"/>
          <w:cols w:space="720"/>
          <w:titlePg/>
          <w:docGrid w:type="lines" w:linePitch="312"/>
        </w:sectPr>
      </w:pPr>
      <w:r>
        <w:rPr>
          <w:rFonts w:hint="eastAsia"/>
          <w:sz w:val="28"/>
          <w:szCs w:val="28"/>
        </w:rPr>
        <w:t xml:space="preserve">                           </w:t>
      </w:r>
    </w:p>
    <w:p w:rsidR="00322EAA" w:rsidRDefault="00C32ACE">
      <w:pPr>
        <w:pStyle w:val="3"/>
        <w:spacing w:line="360" w:lineRule="auto"/>
        <w:jc w:val="center"/>
        <w:rPr>
          <w:sz w:val="30"/>
          <w:szCs w:val="30"/>
        </w:rPr>
      </w:pPr>
      <w:r>
        <w:rPr>
          <w:rFonts w:hint="eastAsia"/>
          <w:sz w:val="30"/>
          <w:szCs w:val="30"/>
        </w:rPr>
        <w:lastRenderedPageBreak/>
        <w:t>第一部分　建设工程造价咨询协议书</w:t>
      </w:r>
    </w:p>
    <w:p w:rsidR="00322EAA" w:rsidRDefault="00C32ACE">
      <w:pPr>
        <w:spacing w:line="360" w:lineRule="auto"/>
        <w:rPr>
          <w:sz w:val="24"/>
        </w:rPr>
      </w:pPr>
      <w:r>
        <w:rPr>
          <w:rFonts w:hint="eastAsia"/>
          <w:sz w:val="24"/>
        </w:rPr>
        <w:t>委托人：</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江苏信息职业技术学院</w:t>
      </w:r>
      <w:proofErr w:type="gramStart"/>
      <w:r>
        <w:rPr>
          <w:rFonts w:hint="eastAsia"/>
          <w:sz w:val="24"/>
          <w:u w:val="single"/>
        </w:rPr>
        <w:t xml:space="preserve">　　　　　　　</w:t>
      </w:r>
      <w:proofErr w:type="gramEnd"/>
      <w:r>
        <w:rPr>
          <w:rFonts w:hint="eastAsia"/>
          <w:sz w:val="24"/>
          <w:u w:val="single"/>
        </w:rPr>
        <w:t xml:space="preserve">　　</w:t>
      </w:r>
    </w:p>
    <w:p w:rsidR="00322EAA" w:rsidRDefault="00C32ACE">
      <w:pPr>
        <w:spacing w:line="360" w:lineRule="auto"/>
        <w:ind w:left="1200" w:hangingChars="500" w:hanging="1200"/>
        <w:rPr>
          <w:sz w:val="24"/>
          <w:u w:val="single"/>
        </w:rPr>
      </w:pPr>
      <w:r>
        <w:rPr>
          <w:rFonts w:hint="eastAsia"/>
          <w:sz w:val="24"/>
        </w:rPr>
        <w:t>咨询人：</w:t>
      </w:r>
      <w:r>
        <w:rPr>
          <w:rFonts w:hint="eastAsia"/>
          <w:sz w:val="24"/>
          <w:u w:val="single"/>
        </w:rPr>
        <w:t xml:space="preserve">        </w:t>
      </w:r>
      <w:r>
        <w:rPr>
          <w:sz w:val="24"/>
          <w:u w:val="single"/>
        </w:rPr>
        <w:t xml:space="preserve">                                        </w:t>
      </w:r>
      <w:r>
        <w:rPr>
          <w:rFonts w:hint="eastAsia"/>
          <w:sz w:val="24"/>
          <w:u w:val="single"/>
        </w:rPr>
        <w:t xml:space="preserve">    </w:t>
      </w:r>
    </w:p>
    <w:p w:rsidR="00322EAA" w:rsidRDefault="00C32ACE">
      <w:pPr>
        <w:spacing w:line="360" w:lineRule="auto"/>
        <w:ind w:firstLineChars="171" w:firstLine="410"/>
        <w:rPr>
          <w:sz w:val="24"/>
        </w:rPr>
      </w:pPr>
      <w:r>
        <w:rPr>
          <w:rFonts w:hint="eastAsia"/>
          <w:sz w:val="24"/>
        </w:rPr>
        <w:t xml:space="preserve"> </w:t>
      </w:r>
      <w:r>
        <w:rPr>
          <w:rFonts w:hint="eastAsia"/>
          <w:sz w:val="24"/>
        </w:rPr>
        <w:t>依据《中华人民共和国合同法》及工程造价相关管理规定，经过双方协商一致，签订本工程造价咨询合同。</w:t>
      </w:r>
    </w:p>
    <w:p w:rsidR="00322EAA" w:rsidRDefault="00322EAA">
      <w:pPr>
        <w:spacing w:line="360" w:lineRule="auto"/>
        <w:rPr>
          <w:sz w:val="24"/>
        </w:rPr>
      </w:pPr>
    </w:p>
    <w:p w:rsidR="00322EAA" w:rsidRDefault="00C32ACE">
      <w:pPr>
        <w:spacing w:line="360" w:lineRule="auto"/>
        <w:rPr>
          <w:sz w:val="24"/>
        </w:rPr>
      </w:pPr>
      <w:r>
        <w:rPr>
          <w:rFonts w:hint="eastAsia"/>
          <w:sz w:val="24"/>
        </w:rPr>
        <w:t xml:space="preserve">　　</w:t>
      </w:r>
      <w:r>
        <w:rPr>
          <w:rFonts w:ascii="黑体" w:eastAsia="黑体" w:hint="eastAsia"/>
          <w:sz w:val="24"/>
        </w:rPr>
        <w:t>一、</w:t>
      </w:r>
      <w:r>
        <w:rPr>
          <w:rFonts w:hint="eastAsia"/>
          <w:sz w:val="24"/>
        </w:rPr>
        <w:t>委托人委托咨询人为以下项目提供建设工程造价咨询服务：</w:t>
      </w:r>
    </w:p>
    <w:p w:rsidR="00322EAA" w:rsidRDefault="00C32ACE">
      <w:pPr>
        <w:spacing w:line="360" w:lineRule="auto"/>
        <w:ind w:firstLine="420"/>
        <w:rPr>
          <w:sz w:val="24"/>
          <w:u w:val="single"/>
        </w:rPr>
      </w:pPr>
      <w:r>
        <w:rPr>
          <w:rFonts w:hint="eastAsia"/>
          <w:sz w:val="24"/>
        </w:rPr>
        <w:t>1</w:t>
      </w:r>
      <w:r>
        <w:rPr>
          <w:rFonts w:hint="eastAsia"/>
          <w:sz w:val="24"/>
        </w:rPr>
        <w:t>．项目名称：</w:t>
      </w:r>
      <w:r>
        <w:rPr>
          <w:rFonts w:hint="eastAsia"/>
          <w:sz w:val="24"/>
          <w:u w:val="single"/>
        </w:rPr>
        <w:t xml:space="preserve">　江苏信息职业技术学院</w:t>
      </w:r>
      <w:r>
        <w:rPr>
          <w:rFonts w:hint="eastAsia"/>
          <w:sz w:val="24"/>
          <w:u w:val="single"/>
        </w:rPr>
        <w:t>9#</w:t>
      </w:r>
      <w:r>
        <w:rPr>
          <w:rFonts w:hint="eastAsia"/>
          <w:sz w:val="24"/>
          <w:u w:val="single"/>
        </w:rPr>
        <w:t xml:space="preserve">学生宿舍全过程跟踪审计服务　　</w:t>
      </w:r>
    </w:p>
    <w:p w:rsidR="00322EAA" w:rsidRDefault="00C32ACE">
      <w:pPr>
        <w:spacing w:line="360" w:lineRule="auto"/>
        <w:ind w:firstLine="420"/>
        <w:rPr>
          <w:sz w:val="24"/>
        </w:rPr>
      </w:pPr>
      <w:r>
        <w:rPr>
          <w:rFonts w:hint="eastAsia"/>
          <w:sz w:val="24"/>
        </w:rPr>
        <w:t>2</w:t>
      </w:r>
      <w:r>
        <w:rPr>
          <w:rFonts w:hint="eastAsia"/>
          <w:sz w:val="24"/>
        </w:rPr>
        <w:t>．建设地点：</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无锡藕塘职教园区</w:t>
      </w:r>
      <w:proofErr w:type="gramStart"/>
      <w:r>
        <w:rPr>
          <w:rFonts w:hint="eastAsia"/>
          <w:sz w:val="24"/>
          <w:u w:val="single"/>
        </w:rPr>
        <w:t xml:space="preserve">　　　　</w:t>
      </w:r>
      <w:proofErr w:type="gramEnd"/>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rsidR="00322EAA" w:rsidRDefault="00C32ACE">
      <w:pPr>
        <w:spacing w:line="360" w:lineRule="auto"/>
        <w:ind w:firstLine="420"/>
        <w:rPr>
          <w:sz w:val="24"/>
        </w:rPr>
      </w:pPr>
      <w:r>
        <w:rPr>
          <w:rFonts w:hint="eastAsia"/>
          <w:sz w:val="24"/>
        </w:rPr>
        <w:t>3</w:t>
      </w:r>
      <w:r>
        <w:rPr>
          <w:rFonts w:hint="eastAsia"/>
          <w:sz w:val="24"/>
        </w:rPr>
        <w:t>．资金来源：</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rsidR="00322EAA" w:rsidRDefault="00C32ACE">
      <w:pPr>
        <w:spacing w:line="360" w:lineRule="auto"/>
        <w:ind w:firstLine="420"/>
        <w:rPr>
          <w:sz w:val="24"/>
        </w:rPr>
      </w:pPr>
      <w:r>
        <w:rPr>
          <w:rFonts w:hint="eastAsia"/>
          <w:sz w:val="24"/>
        </w:rPr>
        <w:t>4</w:t>
      </w:r>
      <w:r>
        <w:rPr>
          <w:rFonts w:hint="eastAsia"/>
          <w:sz w:val="24"/>
        </w:rPr>
        <w:t>．工程用途：</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rsidR="00322EAA" w:rsidRDefault="00C32ACE">
      <w:pPr>
        <w:spacing w:line="360" w:lineRule="auto"/>
        <w:ind w:firstLine="420"/>
        <w:rPr>
          <w:sz w:val="24"/>
        </w:rPr>
      </w:pPr>
      <w:r>
        <w:rPr>
          <w:rFonts w:hint="eastAsia"/>
          <w:sz w:val="24"/>
        </w:rPr>
        <w:t>5</w:t>
      </w:r>
      <w:r>
        <w:rPr>
          <w:rFonts w:hint="eastAsia"/>
          <w:sz w:val="24"/>
        </w:rPr>
        <w:t>．项目规模：总投资额约</w:t>
      </w:r>
      <w:r>
        <w:rPr>
          <w:rFonts w:hint="eastAsia"/>
          <w:sz w:val="24"/>
          <w:u w:val="single"/>
        </w:rPr>
        <w:t xml:space="preserve"> </w:t>
      </w:r>
      <w:r>
        <w:rPr>
          <w:sz w:val="24"/>
          <w:u w:val="single"/>
        </w:rPr>
        <w:t xml:space="preserve">  4200  </w:t>
      </w:r>
      <w:r>
        <w:rPr>
          <w:rFonts w:hint="eastAsia"/>
          <w:sz w:val="24"/>
        </w:rPr>
        <w:t>万元，建筑面积</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ascii="宋体" w:hAnsi="宋体" w:hint="eastAsia"/>
          <w:bCs/>
          <w:sz w:val="24"/>
          <w:u w:val="single"/>
        </w:rPr>
        <w:t>10975</w:t>
      </w:r>
      <w:r>
        <w:rPr>
          <w:rFonts w:ascii="宋体" w:hAnsi="宋体"/>
          <w:bCs/>
          <w:sz w:val="24"/>
          <w:u w:val="single"/>
        </w:rPr>
        <w:t xml:space="preserve">  </w:t>
      </w:r>
      <w:r>
        <w:rPr>
          <w:rFonts w:hint="eastAsia"/>
          <w:sz w:val="24"/>
          <w:u w:val="single"/>
        </w:rPr>
        <w:t xml:space="preserve">  </w:t>
      </w:r>
      <w:r>
        <w:rPr>
          <w:rFonts w:hint="eastAsia"/>
          <w:sz w:val="24"/>
        </w:rPr>
        <w:t>平方米</w:t>
      </w:r>
      <w:r>
        <w:rPr>
          <w:rFonts w:hint="eastAsia"/>
          <w:sz w:val="24"/>
        </w:rPr>
        <w:t xml:space="preserve"> </w:t>
      </w:r>
    </w:p>
    <w:p w:rsidR="00322EAA" w:rsidRDefault="00C32ACE">
      <w:pPr>
        <w:spacing w:line="360" w:lineRule="auto"/>
        <w:ind w:firstLine="28"/>
        <w:rPr>
          <w:sz w:val="24"/>
        </w:rPr>
      </w:pPr>
      <w:r>
        <w:rPr>
          <w:rFonts w:hint="eastAsia"/>
          <w:sz w:val="24"/>
        </w:rPr>
        <w:t xml:space="preserve">   6</w:t>
      </w:r>
      <w:r>
        <w:rPr>
          <w:rFonts w:hint="eastAsia"/>
          <w:sz w:val="24"/>
        </w:rPr>
        <w:t>．咨询业务范围及内容：</w:t>
      </w:r>
      <w:r>
        <w:rPr>
          <w:rFonts w:hint="eastAsia"/>
          <w:sz w:val="24"/>
          <w:u w:val="single"/>
        </w:rPr>
        <w:t xml:space="preserve"> </w:t>
      </w:r>
      <w:r>
        <w:rPr>
          <w:sz w:val="24"/>
          <w:u w:val="single"/>
        </w:rPr>
        <w:t xml:space="preserve">           </w:t>
      </w:r>
      <w:r>
        <w:rPr>
          <w:rFonts w:hint="eastAsia"/>
          <w:sz w:val="24"/>
          <w:u w:val="single"/>
        </w:rPr>
        <w:t>全过程跟踪审计服务</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322EAA" w:rsidRDefault="00C32ACE">
      <w:pPr>
        <w:spacing w:line="360" w:lineRule="auto"/>
        <w:ind w:firstLineChars="200" w:firstLine="480"/>
        <w:rPr>
          <w:sz w:val="24"/>
        </w:rPr>
      </w:pPr>
      <w:r>
        <w:rPr>
          <w:rFonts w:ascii="黑体" w:eastAsia="黑体" w:hint="eastAsia"/>
          <w:sz w:val="24"/>
        </w:rPr>
        <w:t>二、</w:t>
      </w:r>
      <w:r>
        <w:rPr>
          <w:rFonts w:hint="eastAsia"/>
          <w:sz w:val="24"/>
        </w:rPr>
        <w:t>本协议书的措词和用语与所属建设工程造价咨询合同通用条款赋予的定义相同。</w:t>
      </w:r>
    </w:p>
    <w:p w:rsidR="00322EAA" w:rsidRDefault="00C32ACE">
      <w:pPr>
        <w:spacing w:line="360" w:lineRule="auto"/>
        <w:ind w:firstLine="420"/>
        <w:rPr>
          <w:sz w:val="24"/>
        </w:rPr>
      </w:pPr>
      <w:r>
        <w:rPr>
          <w:rFonts w:hint="eastAsia"/>
          <w:sz w:val="24"/>
        </w:rPr>
        <w:t xml:space="preserve">　　</w:t>
      </w:r>
    </w:p>
    <w:p w:rsidR="00322EAA" w:rsidRDefault="00C32ACE">
      <w:pPr>
        <w:spacing w:line="360" w:lineRule="auto"/>
        <w:ind w:firstLine="420"/>
        <w:rPr>
          <w:sz w:val="24"/>
        </w:rPr>
      </w:pPr>
      <w:r>
        <w:rPr>
          <w:rFonts w:ascii="黑体" w:eastAsia="黑体" w:hint="eastAsia"/>
          <w:sz w:val="24"/>
        </w:rPr>
        <w:t>三、</w:t>
      </w:r>
      <w:r>
        <w:rPr>
          <w:rFonts w:hint="eastAsia"/>
          <w:sz w:val="24"/>
        </w:rPr>
        <w:t>本合同的组成部分及解释顺序为：</w:t>
      </w:r>
    </w:p>
    <w:p w:rsidR="00322EAA" w:rsidRDefault="00C32ACE">
      <w:pPr>
        <w:spacing w:line="360" w:lineRule="auto"/>
        <w:ind w:firstLine="420"/>
        <w:rPr>
          <w:sz w:val="24"/>
        </w:rPr>
      </w:pPr>
      <w:r>
        <w:rPr>
          <w:rFonts w:hint="eastAsia"/>
          <w:sz w:val="24"/>
        </w:rPr>
        <w:t>1</w:t>
      </w:r>
      <w:r>
        <w:rPr>
          <w:rFonts w:hint="eastAsia"/>
          <w:sz w:val="24"/>
        </w:rPr>
        <w:t>．建设工程造价咨询协议书；</w:t>
      </w:r>
    </w:p>
    <w:p w:rsidR="00322EAA" w:rsidRDefault="00C32ACE">
      <w:pPr>
        <w:spacing w:line="360" w:lineRule="auto"/>
        <w:ind w:firstLine="420"/>
        <w:rPr>
          <w:sz w:val="24"/>
        </w:rPr>
      </w:pPr>
      <w:r>
        <w:rPr>
          <w:rFonts w:hint="eastAsia"/>
          <w:sz w:val="24"/>
        </w:rPr>
        <w:t xml:space="preserve">2. </w:t>
      </w:r>
      <w:r>
        <w:rPr>
          <w:rFonts w:hint="eastAsia"/>
          <w:sz w:val="24"/>
        </w:rPr>
        <w:t>建设工程造价咨询合同专用条款；</w:t>
      </w:r>
    </w:p>
    <w:p w:rsidR="00322EAA" w:rsidRDefault="00C32ACE">
      <w:pPr>
        <w:spacing w:line="360" w:lineRule="auto"/>
        <w:ind w:firstLine="420"/>
        <w:rPr>
          <w:sz w:val="24"/>
        </w:rPr>
      </w:pPr>
      <w:r>
        <w:rPr>
          <w:rFonts w:hint="eastAsia"/>
          <w:sz w:val="24"/>
        </w:rPr>
        <w:t>3</w:t>
      </w:r>
      <w:r>
        <w:rPr>
          <w:rFonts w:hint="eastAsia"/>
          <w:sz w:val="24"/>
        </w:rPr>
        <w:t>．建设工程造价咨询合同通用条款；</w:t>
      </w:r>
    </w:p>
    <w:p w:rsidR="00322EAA" w:rsidRDefault="00C32ACE">
      <w:pPr>
        <w:spacing w:line="360" w:lineRule="auto"/>
        <w:ind w:firstLineChars="200" w:firstLine="480"/>
        <w:rPr>
          <w:sz w:val="24"/>
        </w:rPr>
      </w:pPr>
      <w:r>
        <w:rPr>
          <w:rFonts w:hint="eastAsia"/>
          <w:sz w:val="24"/>
        </w:rPr>
        <w:t>4</w:t>
      </w:r>
      <w:r>
        <w:rPr>
          <w:rFonts w:hint="eastAsia"/>
          <w:sz w:val="24"/>
        </w:rPr>
        <w:t>、建设工程造价咨询合同履行中共同签署的补充文件；</w:t>
      </w:r>
    </w:p>
    <w:p w:rsidR="00322EAA" w:rsidRDefault="00C32ACE">
      <w:pPr>
        <w:spacing w:line="360" w:lineRule="auto"/>
        <w:rPr>
          <w:sz w:val="24"/>
        </w:rPr>
      </w:pPr>
      <w:r>
        <w:rPr>
          <w:rFonts w:hint="eastAsia"/>
          <w:sz w:val="24"/>
        </w:rPr>
        <w:t xml:space="preserve">    5</w:t>
      </w:r>
      <w:r>
        <w:rPr>
          <w:rFonts w:hint="eastAsia"/>
          <w:sz w:val="24"/>
        </w:rPr>
        <w:t>、通过招标方式获得咨询业务的，还包括下列资料：</w:t>
      </w:r>
    </w:p>
    <w:p w:rsidR="00322EAA" w:rsidRDefault="00C32ACE">
      <w:pPr>
        <w:spacing w:line="360" w:lineRule="auto"/>
        <w:ind w:firstLine="420"/>
        <w:jc w:val="left"/>
        <w:rPr>
          <w:sz w:val="24"/>
        </w:rPr>
      </w:pPr>
      <w:r>
        <w:rPr>
          <w:rFonts w:hint="eastAsia"/>
          <w:sz w:val="24"/>
        </w:rPr>
        <w:t>（</w:t>
      </w:r>
      <w:r>
        <w:rPr>
          <w:rFonts w:hint="eastAsia"/>
          <w:sz w:val="24"/>
        </w:rPr>
        <w:t>1</w:t>
      </w:r>
      <w:r>
        <w:rPr>
          <w:rFonts w:hint="eastAsia"/>
          <w:sz w:val="24"/>
        </w:rPr>
        <w:t>）招标文件；</w:t>
      </w:r>
    </w:p>
    <w:p w:rsidR="00322EAA" w:rsidRDefault="00C32ACE">
      <w:pPr>
        <w:spacing w:line="360" w:lineRule="auto"/>
        <w:ind w:firstLineChars="200" w:firstLine="480"/>
        <w:jc w:val="left"/>
        <w:rPr>
          <w:sz w:val="24"/>
        </w:rPr>
      </w:pPr>
      <w:r>
        <w:rPr>
          <w:rFonts w:hint="eastAsia"/>
          <w:sz w:val="24"/>
        </w:rPr>
        <w:t>（</w:t>
      </w:r>
      <w:r>
        <w:rPr>
          <w:rFonts w:hint="eastAsia"/>
          <w:sz w:val="24"/>
        </w:rPr>
        <w:t>2</w:t>
      </w:r>
      <w:r>
        <w:rPr>
          <w:rFonts w:hint="eastAsia"/>
          <w:sz w:val="24"/>
        </w:rPr>
        <w:t>）投标书及其附件；</w:t>
      </w:r>
    </w:p>
    <w:p w:rsidR="00322EAA" w:rsidRDefault="00C32ACE">
      <w:pPr>
        <w:spacing w:line="360" w:lineRule="auto"/>
        <w:ind w:firstLine="420"/>
        <w:jc w:val="left"/>
        <w:rPr>
          <w:sz w:val="24"/>
        </w:rPr>
      </w:pPr>
      <w:r>
        <w:rPr>
          <w:rFonts w:hint="eastAsia"/>
          <w:sz w:val="24"/>
        </w:rPr>
        <w:t>（</w:t>
      </w:r>
      <w:r>
        <w:rPr>
          <w:rFonts w:hint="eastAsia"/>
          <w:sz w:val="24"/>
        </w:rPr>
        <w:t>3</w:t>
      </w:r>
      <w:r>
        <w:rPr>
          <w:rFonts w:hint="eastAsia"/>
          <w:sz w:val="24"/>
        </w:rPr>
        <w:t>）中标通知书。</w:t>
      </w:r>
    </w:p>
    <w:p w:rsidR="00322EAA" w:rsidRDefault="00322EAA">
      <w:pPr>
        <w:spacing w:line="360" w:lineRule="auto"/>
        <w:ind w:firstLine="420"/>
        <w:rPr>
          <w:sz w:val="24"/>
        </w:rPr>
      </w:pPr>
    </w:p>
    <w:p w:rsidR="00322EAA" w:rsidRDefault="00C32ACE">
      <w:pPr>
        <w:spacing w:line="360" w:lineRule="auto"/>
        <w:ind w:firstLine="420"/>
        <w:rPr>
          <w:sz w:val="24"/>
        </w:rPr>
      </w:pPr>
      <w:r>
        <w:rPr>
          <w:rFonts w:ascii="黑体" w:eastAsia="黑体" w:hint="eastAsia"/>
          <w:b/>
          <w:sz w:val="24"/>
        </w:rPr>
        <w:t>四</w:t>
      </w:r>
      <w:r>
        <w:rPr>
          <w:rFonts w:ascii="黑体" w:eastAsia="黑体" w:hint="eastAsia"/>
          <w:sz w:val="24"/>
        </w:rPr>
        <w:t>、</w:t>
      </w:r>
      <w:r>
        <w:rPr>
          <w:rFonts w:hint="eastAsia"/>
          <w:sz w:val="24"/>
        </w:rPr>
        <w:t>咨询人同意按照本合同的约定，承担本合同专用条款中约定范围内的建设工程造价咨询业务。</w:t>
      </w:r>
    </w:p>
    <w:p w:rsidR="00322EAA" w:rsidRDefault="00322EAA">
      <w:pPr>
        <w:spacing w:line="360" w:lineRule="auto"/>
        <w:ind w:firstLine="420"/>
        <w:rPr>
          <w:sz w:val="24"/>
        </w:rPr>
      </w:pPr>
    </w:p>
    <w:p w:rsidR="00322EAA" w:rsidRDefault="00C32ACE">
      <w:pPr>
        <w:spacing w:line="360" w:lineRule="auto"/>
        <w:ind w:firstLine="420"/>
        <w:rPr>
          <w:sz w:val="24"/>
        </w:rPr>
      </w:pPr>
      <w:r>
        <w:rPr>
          <w:rFonts w:ascii="黑体" w:eastAsia="黑体" w:hint="eastAsia"/>
          <w:sz w:val="24"/>
        </w:rPr>
        <w:t>五、</w:t>
      </w:r>
      <w:r>
        <w:rPr>
          <w:rFonts w:hint="eastAsia"/>
          <w:sz w:val="24"/>
        </w:rPr>
        <w:t>委托人同意按照专用条款中约定的期限、方式、币种和额度向咨询人支付酬金。</w:t>
      </w:r>
    </w:p>
    <w:p w:rsidR="00322EAA" w:rsidRDefault="00C32ACE">
      <w:pPr>
        <w:spacing w:line="360" w:lineRule="auto"/>
        <w:ind w:firstLine="420"/>
        <w:rPr>
          <w:sz w:val="24"/>
        </w:rPr>
      </w:pPr>
      <w:r>
        <w:rPr>
          <w:rFonts w:hint="eastAsia"/>
          <w:sz w:val="24"/>
        </w:rPr>
        <w:t xml:space="preserve">   </w:t>
      </w:r>
    </w:p>
    <w:p w:rsidR="00322EAA" w:rsidRDefault="00C32ACE">
      <w:pPr>
        <w:spacing w:line="360" w:lineRule="auto"/>
        <w:ind w:firstLine="448"/>
        <w:rPr>
          <w:sz w:val="24"/>
        </w:rPr>
      </w:pPr>
      <w:r>
        <w:rPr>
          <w:rFonts w:ascii="黑体" w:eastAsia="黑体" w:hint="eastAsia"/>
          <w:sz w:val="24"/>
        </w:rPr>
        <w:t>六、</w:t>
      </w:r>
      <w:r>
        <w:rPr>
          <w:rFonts w:hint="eastAsia"/>
          <w:sz w:val="24"/>
        </w:rPr>
        <w:t>本合同的建设工程造价咨询业务自签订全过程跟踪审计合同之日起至工程结算造价最终审定为止。</w:t>
      </w:r>
      <w:r>
        <w:rPr>
          <w:rFonts w:hint="eastAsia"/>
          <w:b/>
          <w:sz w:val="24"/>
        </w:rPr>
        <w:t>若委托人提供咨询资料延后则时间相应顺延，若增加工作内容具体完成时间另行约定。</w:t>
      </w:r>
    </w:p>
    <w:p w:rsidR="00322EAA" w:rsidRDefault="00322EAA">
      <w:pPr>
        <w:spacing w:line="360" w:lineRule="auto"/>
        <w:ind w:firstLine="448"/>
        <w:rPr>
          <w:sz w:val="24"/>
        </w:rPr>
      </w:pPr>
    </w:p>
    <w:p w:rsidR="00322EAA" w:rsidRDefault="00C32ACE">
      <w:pPr>
        <w:spacing w:line="360" w:lineRule="auto"/>
        <w:rPr>
          <w:sz w:val="24"/>
        </w:rPr>
      </w:pPr>
      <w:r>
        <w:rPr>
          <w:rFonts w:hint="eastAsia"/>
          <w:sz w:val="24"/>
        </w:rPr>
        <w:t xml:space="preserve">　　</w:t>
      </w:r>
      <w:r>
        <w:rPr>
          <w:rFonts w:ascii="黑体" w:eastAsia="黑体" w:hint="eastAsia"/>
          <w:sz w:val="24"/>
        </w:rPr>
        <w:t>七、</w:t>
      </w:r>
      <w:r>
        <w:rPr>
          <w:rFonts w:hint="eastAsia"/>
          <w:sz w:val="24"/>
        </w:rPr>
        <w:t>本合同正本二份，委托人、咨询人各执一份，副本</w:t>
      </w:r>
      <w:r>
        <w:rPr>
          <w:rFonts w:hint="eastAsia"/>
          <w:sz w:val="24"/>
          <w:u w:val="single"/>
        </w:rPr>
        <w:t xml:space="preserve">2 </w:t>
      </w:r>
      <w:r>
        <w:rPr>
          <w:rFonts w:hint="eastAsia"/>
          <w:sz w:val="24"/>
        </w:rPr>
        <w:t>份，委托人</w:t>
      </w:r>
      <w:r>
        <w:rPr>
          <w:rFonts w:hint="eastAsia"/>
          <w:sz w:val="24"/>
          <w:u w:val="single"/>
        </w:rPr>
        <w:t>1</w:t>
      </w:r>
      <w:r>
        <w:rPr>
          <w:rFonts w:hint="eastAsia"/>
          <w:sz w:val="24"/>
        </w:rPr>
        <w:t>份，咨询人</w:t>
      </w:r>
      <w:r>
        <w:rPr>
          <w:rFonts w:hint="eastAsia"/>
          <w:sz w:val="24"/>
          <w:u w:val="single"/>
        </w:rPr>
        <w:t>1</w:t>
      </w:r>
      <w:r>
        <w:rPr>
          <w:rFonts w:hint="eastAsia"/>
          <w:sz w:val="24"/>
        </w:rPr>
        <w:t>份。</w:t>
      </w:r>
    </w:p>
    <w:p w:rsidR="00322EAA" w:rsidRDefault="00322EAA">
      <w:pPr>
        <w:spacing w:line="360" w:lineRule="auto"/>
        <w:rPr>
          <w:sz w:val="24"/>
        </w:rPr>
      </w:pPr>
    </w:p>
    <w:p w:rsidR="00322EAA" w:rsidRDefault="00C32ACE">
      <w:pPr>
        <w:spacing w:line="360" w:lineRule="auto"/>
        <w:rPr>
          <w:sz w:val="24"/>
        </w:rPr>
      </w:pPr>
      <w:r>
        <w:rPr>
          <w:rFonts w:hint="eastAsia"/>
          <w:sz w:val="24"/>
        </w:rPr>
        <w:t xml:space="preserve">　　委　托　人：（盖章）</w:t>
      </w:r>
      <w:proofErr w:type="gramStart"/>
      <w:r>
        <w:rPr>
          <w:rFonts w:hint="eastAsia"/>
          <w:sz w:val="24"/>
        </w:rPr>
        <w:t xml:space="preserve">　　　　　　　　　</w:t>
      </w:r>
      <w:proofErr w:type="gramEnd"/>
      <w:r>
        <w:rPr>
          <w:rFonts w:hint="eastAsia"/>
          <w:sz w:val="24"/>
        </w:rPr>
        <w:t xml:space="preserve">　　咨　询　人：（盖章）</w:t>
      </w:r>
    </w:p>
    <w:p w:rsidR="00322EAA" w:rsidRDefault="00C32ACE">
      <w:pPr>
        <w:spacing w:line="360" w:lineRule="auto"/>
        <w:rPr>
          <w:sz w:val="24"/>
        </w:rPr>
      </w:pPr>
      <w:r>
        <w:rPr>
          <w:rFonts w:hint="eastAsia"/>
          <w:sz w:val="24"/>
        </w:rPr>
        <w:t xml:space="preserve">  </w:t>
      </w:r>
    </w:p>
    <w:p w:rsidR="00322EAA" w:rsidRDefault="00C32ACE">
      <w:pPr>
        <w:ind w:firstLineChars="200" w:firstLine="480"/>
        <w:rPr>
          <w:sz w:val="24"/>
        </w:rPr>
      </w:pPr>
      <w:r>
        <w:rPr>
          <w:rFonts w:hint="eastAsia"/>
          <w:sz w:val="24"/>
        </w:rPr>
        <w:t>法定代表人</w:t>
      </w:r>
      <w:r>
        <w:rPr>
          <w:rFonts w:ascii="宋体" w:hAnsi="宋体" w:hint="eastAsia"/>
          <w:sz w:val="24"/>
        </w:rPr>
        <w:t>或</w:t>
      </w:r>
      <w:r>
        <w:rPr>
          <w:rFonts w:hint="eastAsia"/>
          <w:sz w:val="24"/>
        </w:rPr>
        <w:t xml:space="preserve">                             </w:t>
      </w:r>
      <w:r>
        <w:rPr>
          <w:rFonts w:hint="eastAsia"/>
          <w:sz w:val="24"/>
        </w:rPr>
        <w:t xml:space="preserve">　法定代表人</w:t>
      </w:r>
      <w:r>
        <w:rPr>
          <w:rFonts w:ascii="宋体" w:hAnsi="宋体" w:hint="eastAsia"/>
          <w:sz w:val="24"/>
        </w:rPr>
        <w:t>或</w:t>
      </w:r>
    </w:p>
    <w:p w:rsidR="00322EAA" w:rsidRDefault="00C32ACE">
      <w:pPr>
        <w:ind w:firstLineChars="200" w:firstLine="480"/>
        <w:rPr>
          <w:sz w:val="24"/>
        </w:rPr>
      </w:pPr>
      <w:r>
        <w:rPr>
          <w:rFonts w:ascii="宋体" w:hAnsi="宋体" w:hint="eastAsia"/>
          <w:sz w:val="24"/>
        </w:rPr>
        <w:t>委托代理人</w:t>
      </w:r>
      <w:r>
        <w:rPr>
          <w:rFonts w:hint="eastAsia"/>
          <w:sz w:val="24"/>
        </w:rPr>
        <w:t>：（签字）</w:t>
      </w:r>
      <w:proofErr w:type="gramStart"/>
      <w:r>
        <w:rPr>
          <w:rFonts w:hint="eastAsia"/>
          <w:sz w:val="24"/>
        </w:rPr>
        <w:t xml:space="preserve">　　　　</w:t>
      </w:r>
      <w:proofErr w:type="gramEnd"/>
      <w:r>
        <w:rPr>
          <w:rFonts w:hint="eastAsia"/>
          <w:sz w:val="24"/>
        </w:rPr>
        <w:t xml:space="preserve">　</w:t>
      </w:r>
      <w:r>
        <w:rPr>
          <w:rFonts w:hint="eastAsia"/>
          <w:sz w:val="24"/>
        </w:rPr>
        <w:t xml:space="preserve">              </w:t>
      </w:r>
      <w:r>
        <w:rPr>
          <w:rFonts w:ascii="宋体" w:hAnsi="宋体" w:hint="eastAsia"/>
          <w:sz w:val="24"/>
        </w:rPr>
        <w:t>委托代理人</w:t>
      </w:r>
      <w:r>
        <w:rPr>
          <w:rFonts w:hint="eastAsia"/>
          <w:sz w:val="24"/>
        </w:rPr>
        <w:t>：（签字）</w:t>
      </w:r>
    </w:p>
    <w:p w:rsidR="00322EAA" w:rsidRDefault="00C32ACE">
      <w:pPr>
        <w:spacing w:line="360" w:lineRule="auto"/>
        <w:ind w:leftChars="133" w:left="279" w:firstLine="168"/>
        <w:rPr>
          <w:sz w:val="24"/>
        </w:rPr>
      </w:pPr>
      <w:proofErr w:type="gramStart"/>
      <w:r>
        <w:rPr>
          <w:rFonts w:hint="eastAsia"/>
          <w:sz w:val="24"/>
        </w:rPr>
        <w:t xml:space="preserve">住　　</w:t>
      </w:r>
      <w:proofErr w:type="gramEnd"/>
      <w:r>
        <w:rPr>
          <w:rFonts w:hint="eastAsia"/>
          <w:sz w:val="24"/>
        </w:rPr>
        <w:t xml:space="preserve">所：　　　　　　　　　　　　　　　　</w:t>
      </w:r>
      <w:r>
        <w:rPr>
          <w:rFonts w:hint="eastAsia"/>
          <w:sz w:val="24"/>
        </w:rPr>
        <w:t xml:space="preserve"> </w:t>
      </w:r>
      <w:proofErr w:type="gramStart"/>
      <w:r>
        <w:rPr>
          <w:rFonts w:hint="eastAsia"/>
          <w:sz w:val="24"/>
        </w:rPr>
        <w:t xml:space="preserve">住　　</w:t>
      </w:r>
      <w:proofErr w:type="gramEnd"/>
      <w:r>
        <w:rPr>
          <w:rFonts w:hint="eastAsia"/>
          <w:sz w:val="24"/>
        </w:rPr>
        <w:t>所：</w:t>
      </w:r>
    </w:p>
    <w:p w:rsidR="00322EAA" w:rsidRDefault="00322EAA">
      <w:pPr>
        <w:spacing w:line="360" w:lineRule="auto"/>
        <w:ind w:firstLine="420"/>
        <w:rPr>
          <w:sz w:val="24"/>
        </w:rPr>
      </w:pPr>
    </w:p>
    <w:p w:rsidR="00322EAA" w:rsidRDefault="00C32ACE">
      <w:pPr>
        <w:spacing w:line="360" w:lineRule="auto"/>
        <w:rPr>
          <w:sz w:val="24"/>
        </w:rPr>
      </w:pPr>
      <w:r>
        <w:rPr>
          <w:rFonts w:hint="eastAsia"/>
          <w:sz w:val="24"/>
        </w:rPr>
        <w:t xml:space="preserve">　　开户银行：　　　　　　　　　　　　　　　　开户银行：</w:t>
      </w:r>
    </w:p>
    <w:p w:rsidR="00322EAA" w:rsidRDefault="00C32ACE">
      <w:pPr>
        <w:spacing w:line="360" w:lineRule="auto"/>
        <w:rPr>
          <w:sz w:val="24"/>
        </w:rPr>
      </w:pPr>
      <w:r>
        <w:rPr>
          <w:rFonts w:hint="eastAsia"/>
          <w:sz w:val="24"/>
        </w:rPr>
        <w:t xml:space="preserve">　　</w:t>
      </w:r>
      <w:proofErr w:type="gramStart"/>
      <w:r>
        <w:rPr>
          <w:rFonts w:hint="eastAsia"/>
          <w:sz w:val="24"/>
        </w:rPr>
        <w:t xml:space="preserve">帐　　</w:t>
      </w:r>
      <w:proofErr w:type="gramEnd"/>
      <w:r>
        <w:rPr>
          <w:rFonts w:hint="eastAsia"/>
          <w:sz w:val="24"/>
        </w:rPr>
        <w:t xml:space="preserve">号：　　　　　　　　　　　　　　　　</w:t>
      </w:r>
      <w:proofErr w:type="gramStart"/>
      <w:r>
        <w:rPr>
          <w:rFonts w:hint="eastAsia"/>
          <w:sz w:val="24"/>
        </w:rPr>
        <w:t xml:space="preserve">帐　　</w:t>
      </w:r>
      <w:proofErr w:type="gramEnd"/>
      <w:r>
        <w:rPr>
          <w:rFonts w:hint="eastAsia"/>
          <w:sz w:val="24"/>
        </w:rPr>
        <w:t>号：</w:t>
      </w:r>
    </w:p>
    <w:p w:rsidR="00322EAA" w:rsidRDefault="00C32ACE">
      <w:pPr>
        <w:spacing w:line="360" w:lineRule="auto"/>
        <w:rPr>
          <w:sz w:val="24"/>
        </w:rPr>
      </w:pPr>
      <w:r>
        <w:rPr>
          <w:rFonts w:hint="eastAsia"/>
          <w:sz w:val="24"/>
        </w:rPr>
        <w:t xml:space="preserve">　　电　　话：　　　　　　　　　　　　　　　　电　　话：</w:t>
      </w:r>
    </w:p>
    <w:p w:rsidR="00322EAA" w:rsidRDefault="00C32ACE">
      <w:pPr>
        <w:spacing w:line="360" w:lineRule="auto"/>
        <w:rPr>
          <w:sz w:val="24"/>
        </w:rPr>
      </w:pPr>
      <w:r>
        <w:rPr>
          <w:rFonts w:hint="eastAsia"/>
          <w:sz w:val="24"/>
        </w:rPr>
        <w:t xml:space="preserve">　　传　　真：　　　　　　　　　　　　　　　　传　　真：</w:t>
      </w:r>
    </w:p>
    <w:p w:rsidR="00322EAA" w:rsidRDefault="00C32ACE">
      <w:pPr>
        <w:spacing w:line="360" w:lineRule="auto"/>
        <w:ind w:firstLineChars="200" w:firstLine="480"/>
        <w:rPr>
          <w:sz w:val="24"/>
        </w:rPr>
      </w:pPr>
      <w:r>
        <w:rPr>
          <w:rFonts w:hint="eastAsia"/>
          <w:sz w:val="24"/>
        </w:rPr>
        <w:t>电子邮箱：　　　　　　　　　　　　　　　　电子邮箱：</w:t>
      </w:r>
    </w:p>
    <w:p w:rsidR="00322EAA" w:rsidRDefault="00C32ACE">
      <w:pPr>
        <w:spacing w:line="360" w:lineRule="auto"/>
        <w:rPr>
          <w:sz w:val="24"/>
        </w:rPr>
      </w:pPr>
      <w:r>
        <w:rPr>
          <w:rFonts w:hint="eastAsia"/>
          <w:sz w:val="24"/>
        </w:rPr>
        <w:t xml:space="preserve">　　邮政编码：　　　　　　　　　　　　　　　　邮政编码：</w:t>
      </w:r>
    </w:p>
    <w:p w:rsidR="00322EAA" w:rsidRDefault="00322EAA">
      <w:pPr>
        <w:spacing w:line="360" w:lineRule="auto"/>
        <w:ind w:firstLineChars="150" w:firstLine="360"/>
        <w:rPr>
          <w:sz w:val="24"/>
        </w:rPr>
      </w:pPr>
    </w:p>
    <w:p w:rsidR="00322EAA" w:rsidRDefault="00C32ACE">
      <w:pPr>
        <w:spacing w:line="360" w:lineRule="auto"/>
        <w:rPr>
          <w:sz w:val="24"/>
        </w:rPr>
      </w:pPr>
      <w:r>
        <w:rPr>
          <w:rFonts w:hint="eastAsia"/>
          <w:sz w:val="24"/>
        </w:rPr>
        <w:t>年　　月　　日</w:t>
      </w:r>
      <w:proofErr w:type="gramStart"/>
      <w:r>
        <w:rPr>
          <w:rFonts w:hint="eastAsia"/>
          <w:sz w:val="24"/>
        </w:rPr>
        <w:t xml:space="preserve">　　　　　　　　　　　</w:t>
      </w:r>
      <w:proofErr w:type="gramEnd"/>
      <w:r>
        <w:rPr>
          <w:rFonts w:hint="eastAsia"/>
          <w:sz w:val="24"/>
        </w:rPr>
        <w:t xml:space="preserve">　　</w:t>
      </w:r>
      <w:r>
        <w:rPr>
          <w:rFonts w:hint="eastAsia"/>
          <w:sz w:val="24"/>
        </w:rPr>
        <w:t xml:space="preserve"> </w:t>
      </w:r>
      <w:r>
        <w:rPr>
          <w:rFonts w:hint="eastAsia"/>
          <w:sz w:val="24"/>
        </w:rPr>
        <w:t xml:space="preserve">　年　　月　　日</w:t>
      </w:r>
    </w:p>
    <w:p w:rsidR="00322EAA" w:rsidRDefault="00322EAA">
      <w:pPr>
        <w:spacing w:line="360" w:lineRule="auto"/>
        <w:jc w:val="center"/>
        <w:rPr>
          <w:rFonts w:ascii="宋体" w:hAnsi="宋体"/>
          <w:b/>
        </w:rPr>
      </w:pPr>
    </w:p>
    <w:p w:rsidR="00322EAA" w:rsidRDefault="00322EAA">
      <w:pPr>
        <w:spacing w:line="360" w:lineRule="auto"/>
        <w:jc w:val="center"/>
        <w:rPr>
          <w:rFonts w:ascii="宋体" w:hAnsi="宋体"/>
          <w:b/>
        </w:rPr>
      </w:pPr>
    </w:p>
    <w:p w:rsidR="00322EAA" w:rsidRDefault="00322EAA">
      <w:pPr>
        <w:spacing w:line="360" w:lineRule="auto"/>
        <w:jc w:val="center"/>
        <w:rPr>
          <w:rFonts w:ascii="黑体" w:eastAsia="黑体" w:hAnsi="宋体"/>
          <w:b/>
          <w:sz w:val="30"/>
          <w:szCs w:val="30"/>
        </w:rPr>
      </w:pPr>
    </w:p>
    <w:p w:rsidR="00322EAA" w:rsidRDefault="00322EAA">
      <w:pPr>
        <w:spacing w:line="360" w:lineRule="auto"/>
        <w:jc w:val="center"/>
        <w:rPr>
          <w:rFonts w:ascii="黑体" w:eastAsia="黑体" w:hAnsi="宋体"/>
          <w:b/>
          <w:sz w:val="30"/>
          <w:szCs w:val="30"/>
        </w:rPr>
      </w:pPr>
    </w:p>
    <w:p w:rsidR="00322EAA" w:rsidRDefault="00C32ACE">
      <w:pPr>
        <w:spacing w:line="360" w:lineRule="auto"/>
        <w:jc w:val="center"/>
        <w:rPr>
          <w:rFonts w:ascii="黑体" w:eastAsia="黑体" w:hAnsi="宋体"/>
          <w:b/>
          <w:sz w:val="30"/>
          <w:szCs w:val="30"/>
        </w:rPr>
      </w:pPr>
      <w:r>
        <w:rPr>
          <w:rFonts w:ascii="黑体" w:eastAsia="黑体" w:hAnsi="宋体" w:hint="eastAsia"/>
          <w:b/>
          <w:sz w:val="30"/>
          <w:szCs w:val="30"/>
        </w:rPr>
        <w:lastRenderedPageBreak/>
        <w:t>第二部分　建设工程造价咨询合同通用条款</w:t>
      </w:r>
    </w:p>
    <w:p w:rsidR="00322EAA" w:rsidRDefault="00322EAA">
      <w:pPr>
        <w:spacing w:line="360" w:lineRule="auto"/>
        <w:rPr>
          <w:rFonts w:ascii="宋体" w:hAnsi="宋体"/>
        </w:rPr>
      </w:pPr>
    </w:p>
    <w:p w:rsidR="00322EAA" w:rsidRDefault="00C32ACE">
      <w:pPr>
        <w:spacing w:line="360" w:lineRule="auto"/>
        <w:jc w:val="center"/>
        <w:rPr>
          <w:rFonts w:ascii="宋体" w:hAnsi="宋体"/>
          <w:b/>
          <w:sz w:val="24"/>
        </w:rPr>
      </w:pPr>
      <w:r>
        <w:rPr>
          <w:rFonts w:ascii="黑体" w:eastAsia="黑体" w:hAnsi="宋体" w:hint="eastAsia"/>
          <w:vanish/>
          <w:sz w:val="24"/>
        </w:rPr>
        <w:cr/>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vanish/>
          <w:sz w:val="24"/>
        </w:rPr>
        <w:pgNum/>
      </w:r>
      <w:r>
        <w:rPr>
          <w:rFonts w:ascii="黑体" w:eastAsia="黑体" w:hAnsi="宋体" w:hint="eastAsia"/>
          <w:sz w:val="24"/>
        </w:rPr>
        <w:t>词语定义、适用语言和法律、法规</w:t>
      </w:r>
    </w:p>
    <w:p w:rsidR="00322EAA" w:rsidRDefault="00322EAA">
      <w:pPr>
        <w:spacing w:line="360" w:lineRule="auto"/>
        <w:jc w:val="center"/>
        <w:rPr>
          <w:rFonts w:ascii="宋体" w:hAnsi="宋体"/>
          <w:b/>
        </w:rPr>
      </w:pPr>
    </w:p>
    <w:p w:rsidR="00322EAA" w:rsidRDefault="00C32ACE">
      <w:pPr>
        <w:spacing w:line="360" w:lineRule="auto"/>
        <w:rPr>
          <w:rFonts w:ascii="宋体" w:hAnsi="宋体"/>
          <w:sz w:val="24"/>
        </w:rPr>
      </w:pPr>
      <w:r>
        <w:rPr>
          <w:rFonts w:ascii="宋体" w:hAnsi="宋体" w:hint="eastAsia"/>
          <w:b/>
        </w:rPr>
        <w:t xml:space="preserve">　</w:t>
      </w:r>
      <w:r>
        <w:rPr>
          <w:rFonts w:ascii="宋体" w:hAnsi="宋体" w:hint="eastAsia"/>
          <w:b/>
          <w:sz w:val="24"/>
        </w:rPr>
        <w:t xml:space="preserve">　第一条</w:t>
      </w:r>
      <w:r>
        <w:rPr>
          <w:rFonts w:ascii="宋体" w:hAnsi="宋体" w:hint="eastAsia"/>
          <w:sz w:val="24"/>
        </w:rPr>
        <w:t xml:space="preserve">　下列名词和用语，除上下文另有规定外具有如下含义。</w:t>
      </w:r>
    </w:p>
    <w:p w:rsidR="00322EAA" w:rsidRDefault="00C32ACE">
      <w:pPr>
        <w:spacing w:line="360" w:lineRule="auto"/>
        <w:rPr>
          <w:rFonts w:ascii="宋体" w:hAnsi="宋体"/>
          <w:sz w:val="24"/>
        </w:rPr>
      </w:pPr>
      <w:r>
        <w:rPr>
          <w:rFonts w:ascii="宋体" w:hAnsi="宋体" w:hint="eastAsia"/>
          <w:sz w:val="24"/>
        </w:rPr>
        <w:t xml:space="preserve">　　1、“委托人”是指在</w:t>
      </w:r>
      <w:r>
        <w:rPr>
          <w:rFonts w:hint="eastAsia"/>
          <w:sz w:val="24"/>
        </w:rPr>
        <w:t>建设工程造价咨询协议书上指明并与咨询人</w:t>
      </w:r>
      <w:r>
        <w:rPr>
          <w:rFonts w:ascii="宋体" w:hAnsi="宋体" w:hint="eastAsia"/>
          <w:sz w:val="24"/>
        </w:rPr>
        <w:t>在该</w:t>
      </w:r>
      <w:r>
        <w:rPr>
          <w:rFonts w:hint="eastAsia"/>
          <w:sz w:val="24"/>
        </w:rPr>
        <w:t>协议书上签字、盖章的当事人</w:t>
      </w:r>
      <w:r>
        <w:rPr>
          <w:rFonts w:ascii="宋体" w:hAnsi="宋体" w:hint="eastAsia"/>
          <w:sz w:val="24"/>
        </w:rPr>
        <w:t>。</w:t>
      </w:r>
    </w:p>
    <w:p w:rsidR="00322EAA" w:rsidRDefault="00C32ACE">
      <w:pPr>
        <w:spacing w:line="360" w:lineRule="auto"/>
        <w:rPr>
          <w:rFonts w:ascii="宋体" w:hAnsi="宋体"/>
          <w:sz w:val="24"/>
        </w:rPr>
      </w:pPr>
      <w:r>
        <w:rPr>
          <w:rFonts w:ascii="宋体" w:hAnsi="宋体" w:hint="eastAsia"/>
          <w:sz w:val="24"/>
        </w:rPr>
        <w:t xml:space="preserve">　　2、“咨询人”是指具有《工程造价咨询企业资质证书》,在</w:t>
      </w:r>
      <w:r>
        <w:rPr>
          <w:rFonts w:hint="eastAsia"/>
          <w:sz w:val="24"/>
        </w:rPr>
        <w:t>建设工程造价咨询协议书上指明并与委托人</w:t>
      </w:r>
      <w:r>
        <w:rPr>
          <w:rFonts w:ascii="宋体" w:hAnsi="宋体" w:hint="eastAsia"/>
          <w:sz w:val="24"/>
        </w:rPr>
        <w:t>在该</w:t>
      </w:r>
      <w:r>
        <w:rPr>
          <w:rFonts w:hint="eastAsia"/>
          <w:sz w:val="24"/>
        </w:rPr>
        <w:t>协议书上签字、盖章的当事人</w:t>
      </w:r>
      <w:r>
        <w:rPr>
          <w:rFonts w:ascii="宋体" w:hAnsi="宋体" w:hint="eastAsia"/>
          <w:sz w:val="24"/>
        </w:rPr>
        <w:t>。</w:t>
      </w:r>
    </w:p>
    <w:p w:rsidR="00322EAA" w:rsidRDefault="00C32ACE">
      <w:pPr>
        <w:spacing w:line="360" w:lineRule="auto"/>
        <w:rPr>
          <w:rFonts w:ascii="宋体" w:hAnsi="宋体"/>
          <w:sz w:val="24"/>
        </w:rPr>
      </w:pPr>
      <w:r>
        <w:rPr>
          <w:rFonts w:ascii="宋体" w:hAnsi="宋体" w:hint="eastAsia"/>
          <w:sz w:val="24"/>
        </w:rPr>
        <w:t xml:space="preserve">　　3、“第三人”是指除委托人、咨询人以外与本咨询业务有关的当事人。</w:t>
      </w:r>
    </w:p>
    <w:p w:rsidR="00322EAA" w:rsidRDefault="00C32ACE">
      <w:pPr>
        <w:spacing w:line="360" w:lineRule="auto"/>
        <w:ind w:firstLineChars="175" w:firstLine="420"/>
        <w:rPr>
          <w:rFonts w:ascii="宋体" w:hAnsi="宋体"/>
          <w:sz w:val="24"/>
        </w:rPr>
      </w:pPr>
      <w:r>
        <w:rPr>
          <w:rFonts w:ascii="宋体" w:hAnsi="宋体" w:hint="eastAsia"/>
          <w:sz w:val="24"/>
        </w:rPr>
        <w:t>4、“日”是指任何一个午夜至下一个午夜的时间段。</w:t>
      </w:r>
    </w:p>
    <w:p w:rsidR="00322EAA" w:rsidRDefault="00C32ACE">
      <w:pPr>
        <w:spacing w:line="360" w:lineRule="auto"/>
        <w:ind w:firstLine="420"/>
        <w:rPr>
          <w:rFonts w:ascii="宋体" w:hAnsi="宋体"/>
          <w:sz w:val="24"/>
        </w:rPr>
      </w:pPr>
      <w:r>
        <w:rPr>
          <w:rFonts w:ascii="宋体" w:hAnsi="宋体" w:hint="eastAsia"/>
          <w:sz w:val="24"/>
        </w:rPr>
        <w:t>5、</w:t>
      </w:r>
      <w:r>
        <w:rPr>
          <w:rFonts w:hint="eastAsia"/>
          <w:sz w:val="24"/>
        </w:rPr>
        <w:t>“正常服务”是指双方在专用条款中约定的工程造价咨询工作；</w:t>
      </w:r>
    </w:p>
    <w:p w:rsidR="00322EAA" w:rsidRDefault="00C32ACE">
      <w:pPr>
        <w:spacing w:line="360" w:lineRule="auto"/>
        <w:ind w:firstLine="420"/>
        <w:rPr>
          <w:rFonts w:ascii="宋体" w:hAnsi="宋体"/>
          <w:sz w:val="24"/>
        </w:rPr>
      </w:pPr>
      <w:r>
        <w:rPr>
          <w:rFonts w:ascii="宋体" w:hAnsi="宋体" w:hint="eastAsia"/>
          <w:sz w:val="24"/>
        </w:rPr>
        <w:t>6、</w:t>
      </w:r>
      <w:r>
        <w:rPr>
          <w:rFonts w:hint="eastAsia"/>
          <w:sz w:val="24"/>
        </w:rPr>
        <w:t>“附加服务”是指在“正常服务”以外，经双方书面协议确定的附加服务；</w:t>
      </w:r>
    </w:p>
    <w:p w:rsidR="00322EAA" w:rsidRDefault="00C32ACE">
      <w:pPr>
        <w:spacing w:line="360" w:lineRule="auto"/>
        <w:ind w:firstLineChars="200" w:firstLine="480"/>
        <w:rPr>
          <w:rFonts w:ascii="宋体" w:hAnsi="宋体"/>
          <w:sz w:val="24"/>
        </w:rPr>
      </w:pPr>
      <w:r>
        <w:rPr>
          <w:rFonts w:ascii="宋体" w:hAnsi="宋体" w:hint="eastAsia"/>
          <w:sz w:val="24"/>
        </w:rPr>
        <w:t>7、</w:t>
      </w:r>
      <w:r>
        <w:rPr>
          <w:rFonts w:hint="eastAsia"/>
          <w:sz w:val="24"/>
        </w:rPr>
        <w:t>“额外服务”是指不属于“正常服务”和“附加服务”，咨询人增加的额外工作量。</w:t>
      </w:r>
    </w:p>
    <w:p w:rsidR="00322EAA" w:rsidRDefault="00C32ACE">
      <w:pPr>
        <w:spacing w:line="360" w:lineRule="auto"/>
        <w:rPr>
          <w:rFonts w:ascii="宋体" w:hAnsi="宋体"/>
          <w:sz w:val="24"/>
        </w:rPr>
      </w:pPr>
      <w:r>
        <w:rPr>
          <w:rFonts w:ascii="宋体" w:hAnsi="宋体" w:hint="eastAsia"/>
          <w:b/>
          <w:sz w:val="24"/>
        </w:rPr>
        <w:t xml:space="preserve">　　第二条</w:t>
      </w:r>
      <w:r>
        <w:rPr>
          <w:rFonts w:ascii="宋体" w:hAnsi="宋体" w:hint="eastAsia"/>
          <w:sz w:val="24"/>
        </w:rPr>
        <w:t xml:space="preserve">　建设工程造价咨询合同适用的法律、法规是中华人民共和国的法律、法规，以及专用条款中约定的部门规章、工程造价有关计价办法、规定，及项目所在地的地方法规、地方规章。</w:t>
      </w:r>
    </w:p>
    <w:p w:rsidR="00322EAA" w:rsidRDefault="00C32ACE">
      <w:pPr>
        <w:spacing w:line="360" w:lineRule="auto"/>
        <w:rPr>
          <w:rFonts w:ascii="宋体" w:hAnsi="宋体"/>
          <w:sz w:val="24"/>
        </w:rPr>
      </w:pPr>
      <w:r>
        <w:rPr>
          <w:rFonts w:ascii="宋体" w:hAnsi="宋体" w:hint="eastAsia"/>
          <w:sz w:val="24"/>
        </w:rPr>
        <w:t xml:space="preserve">　</w:t>
      </w:r>
      <w:r>
        <w:rPr>
          <w:rFonts w:ascii="宋体" w:hAnsi="宋体" w:hint="eastAsia"/>
          <w:b/>
          <w:sz w:val="24"/>
        </w:rPr>
        <w:t xml:space="preserve">　第三条</w:t>
      </w:r>
      <w:r>
        <w:rPr>
          <w:rFonts w:ascii="宋体" w:hAnsi="宋体" w:hint="eastAsia"/>
          <w:sz w:val="24"/>
        </w:rPr>
        <w:t xml:space="preserve">　建设工程造价咨询合同的书写、解释和说明，以汉语为主导语言。当不同语言文本发生不同解释时，以汉语合同文本为准。</w:t>
      </w:r>
    </w:p>
    <w:p w:rsidR="00322EAA" w:rsidRDefault="00322EAA">
      <w:pPr>
        <w:spacing w:line="360" w:lineRule="auto"/>
        <w:ind w:firstLineChars="196" w:firstLine="472"/>
        <w:rPr>
          <w:rFonts w:ascii="宋体" w:hAnsi="宋体"/>
          <w:b/>
          <w:sz w:val="24"/>
        </w:rPr>
      </w:pPr>
    </w:p>
    <w:p w:rsidR="00322EAA" w:rsidRDefault="00C32ACE">
      <w:pPr>
        <w:spacing w:line="360" w:lineRule="auto"/>
        <w:jc w:val="center"/>
        <w:rPr>
          <w:rFonts w:ascii="黑体" w:eastAsia="黑体" w:hAnsi="宋体"/>
          <w:sz w:val="24"/>
        </w:rPr>
      </w:pPr>
      <w:r>
        <w:rPr>
          <w:rFonts w:ascii="黑体" w:eastAsia="黑体" w:hAnsi="宋体" w:hint="eastAsia"/>
          <w:sz w:val="24"/>
        </w:rPr>
        <w:t>咨询人的义务</w:t>
      </w:r>
    </w:p>
    <w:p w:rsidR="00322EAA" w:rsidRDefault="00322EAA">
      <w:pPr>
        <w:spacing w:line="360" w:lineRule="auto"/>
        <w:rPr>
          <w:sz w:val="24"/>
        </w:rPr>
      </w:pPr>
    </w:p>
    <w:p w:rsidR="00322EAA" w:rsidRDefault="00C32ACE">
      <w:pPr>
        <w:spacing w:line="360" w:lineRule="auto"/>
        <w:rPr>
          <w:sz w:val="24"/>
        </w:rPr>
      </w:pPr>
      <w:r>
        <w:rPr>
          <w:rFonts w:hint="eastAsia"/>
          <w:sz w:val="24"/>
        </w:rPr>
        <w:t xml:space="preserve">　　</w:t>
      </w:r>
      <w:r>
        <w:rPr>
          <w:rFonts w:hint="eastAsia"/>
          <w:b/>
          <w:sz w:val="24"/>
        </w:rPr>
        <w:t>第四条</w:t>
      </w:r>
      <w:r>
        <w:rPr>
          <w:rFonts w:hint="eastAsia"/>
          <w:sz w:val="24"/>
        </w:rPr>
        <w:t xml:space="preserve">　向委托人提供与工程造价咨询业务有关的资料，包括工程造价咨询企业资质证书及承担本合同咨询业务的专业人员名单、咨询工作计划等。</w:t>
      </w:r>
    </w:p>
    <w:p w:rsidR="00322EAA" w:rsidRDefault="00C32ACE">
      <w:pPr>
        <w:spacing w:line="360" w:lineRule="auto"/>
        <w:rPr>
          <w:sz w:val="24"/>
        </w:rPr>
      </w:pPr>
      <w:r>
        <w:rPr>
          <w:rFonts w:hint="eastAsia"/>
          <w:sz w:val="24"/>
        </w:rPr>
        <w:t xml:space="preserve">　　</w:t>
      </w:r>
      <w:r>
        <w:rPr>
          <w:rFonts w:hint="eastAsia"/>
          <w:b/>
          <w:sz w:val="24"/>
        </w:rPr>
        <w:t>第五条</w:t>
      </w:r>
      <w:r>
        <w:rPr>
          <w:rFonts w:hint="eastAsia"/>
          <w:sz w:val="24"/>
        </w:rPr>
        <w:t xml:space="preserve">　咨询人按专用条款中约定的工作范围和内容，向委托人提供工程造价咨询专业服务，包括正常服务、附加服务和额外服务。并在合同约定的时间内，提供符合行业管理规定的咨询成果文件。</w:t>
      </w:r>
    </w:p>
    <w:p w:rsidR="00322EAA" w:rsidRDefault="00C32ACE">
      <w:pPr>
        <w:spacing w:line="360" w:lineRule="auto"/>
        <w:ind w:firstLineChars="200" w:firstLine="482"/>
        <w:rPr>
          <w:rFonts w:ascii="宋体" w:hAnsi="宋体"/>
          <w:sz w:val="24"/>
        </w:rPr>
      </w:pPr>
      <w:r>
        <w:rPr>
          <w:rFonts w:hint="eastAsia"/>
          <w:b/>
          <w:sz w:val="24"/>
        </w:rPr>
        <w:lastRenderedPageBreak/>
        <w:t>第六条</w:t>
      </w:r>
      <w:r>
        <w:rPr>
          <w:rFonts w:hint="eastAsia"/>
          <w:sz w:val="24"/>
        </w:rPr>
        <w:t xml:space="preserve">  </w:t>
      </w:r>
      <w:r>
        <w:rPr>
          <w:rFonts w:hint="eastAsia"/>
          <w:sz w:val="24"/>
        </w:rPr>
        <w:t>咨询人从事工程造价咨询活动，应当遵循独立、客观、公正、诚实信用的原则，不得损害社会公共利益和他人的合法权益。</w:t>
      </w:r>
      <w:r>
        <w:rPr>
          <w:rFonts w:ascii="宋体" w:hAnsi="宋体" w:hint="eastAsia"/>
          <w:sz w:val="24"/>
        </w:rPr>
        <w:t>除委托人书面同意外，</w:t>
      </w:r>
    </w:p>
    <w:p w:rsidR="00322EAA" w:rsidRDefault="00C32ACE">
      <w:pPr>
        <w:spacing w:line="360" w:lineRule="auto"/>
        <w:ind w:firstLineChars="200" w:firstLine="480"/>
        <w:rPr>
          <w:sz w:val="24"/>
        </w:rPr>
      </w:pPr>
      <w:r>
        <w:rPr>
          <w:rFonts w:ascii="宋体" w:hAnsi="宋体" w:hint="eastAsia"/>
          <w:sz w:val="24"/>
        </w:rPr>
        <w:t>咨询人及咨询专业人员</w:t>
      </w:r>
      <w:proofErr w:type="gramStart"/>
      <w:r>
        <w:rPr>
          <w:rFonts w:ascii="宋体" w:hAnsi="宋体" w:hint="eastAsia"/>
          <w:sz w:val="24"/>
        </w:rPr>
        <w:t>不</w:t>
      </w:r>
      <w:proofErr w:type="gramEnd"/>
      <w:r>
        <w:rPr>
          <w:rFonts w:ascii="宋体" w:hAnsi="宋体" w:hint="eastAsia"/>
          <w:sz w:val="24"/>
        </w:rPr>
        <w:t>应接</w:t>
      </w:r>
      <w:proofErr w:type="gramStart"/>
      <w:r>
        <w:rPr>
          <w:rFonts w:ascii="宋体" w:hAnsi="宋体" w:hint="eastAsia"/>
          <w:sz w:val="24"/>
        </w:rPr>
        <w:t>受建</w:t>
      </w:r>
      <w:proofErr w:type="gramEnd"/>
      <w:r>
        <w:rPr>
          <w:rFonts w:ascii="宋体" w:hAnsi="宋体" w:hint="eastAsia"/>
          <w:sz w:val="24"/>
        </w:rPr>
        <w:t>设工程造价咨询合同约定以外的与本工程造价咨询项目有关的任何报酬。咨询人不得参与可能影响合同规定的委托人利益的任何活动。</w:t>
      </w:r>
    </w:p>
    <w:p w:rsidR="00322EAA" w:rsidRDefault="00C32ACE">
      <w:pPr>
        <w:spacing w:line="360" w:lineRule="auto"/>
        <w:ind w:firstLineChars="200" w:firstLine="482"/>
        <w:rPr>
          <w:sz w:val="24"/>
        </w:rPr>
      </w:pPr>
      <w:r>
        <w:rPr>
          <w:rFonts w:hint="eastAsia"/>
          <w:b/>
          <w:sz w:val="24"/>
        </w:rPr>
        <w:t>第七条</w:t>
      </w:r>
      <w:r>
        <w:rPr>
          <w:rFonts w:hint="eastAsia"/>
          <w:sz w:val="24"/>
        </w:rPr>
        <w:t xml:space="preserve">　咨询人不得泄露与本合同规定业务活动有关的保密资料。</w:t>
      </w:r>
    </w:p>
    <w:p w:rsidR="00322EAA" w:rsidRDefault="00322EAA">
      <w:pPr>
        <w:spacing w:line="360" w:lineRule="auto"/>
        <w:rPr>
          <w:rFonts w:ascii="宋体" w:hAnsi="宋体"/>
          <w:sz w:val="24"/>
        </w:rPr>
      </w:pPr>
    </w:p>
    <w:p w:rsidR="00322EAA" w:rsidRDefault="00C32ACE">
      <w:pPr>
        <w:spacing w:line="360" w:lineRule="auto"/>
        <w:jc w:val="center"/>
        <w:rPr>
          <w:rFonts w:ascii="黑体" w:eastAsia="黑体" w:hAnsi="宋体"/>
          <w:sz w:val="24"/>
        </w:rPr>
      </w:pPr>
      <w:r>
        <w:rPr>
          <w:rFonts w:ascii="黑体" w:eastAsia="黑体" w:hAnsi="宋体" w:hint="eastAsia"/>
          <w:sz w:val="24"/>
        </w:rPr>
        <w:t>委托人的义务</w:t>
      </w:r>
    </w:p>
    <w:p w:rsidR="00322EAA" w:rsidRDefault="00322EAA">
      <w:pPr>
        <w:spacing w:line="360" w:lineRule="auto"/>
        <w:rPr>
          <w:sz w:val="24"/>
        </w:rPr>
      </w:pPr>
    </w:p>
    <w:p w:rsidR="00322EAA" w:rsidRDefault="00C32ACE">
      <w:pPr>
        <w:spacing w:line="360" w:lineRule="auto"/>
        <w:rPr>
          <w:b/>
          <w:sz w:val="24"/>
        </w:rPr>
      </w:pPr>
      <w:r>
        <w:rPr>
          <w:rFonts w:hint="eastAsia"/>
          <w:sz w:val="24"/>
        </w:rPr>
        <w:t xml:space="preserve">　　</w:t>
      </w:r>
      <w:r>
        <w:rPr>
          <w:rFonts w:hint="eastAsia"/>
          <w:b/>
          <w:sz w:val="24"/>
        </w:rPr>
        <w:t>第八条</w:t>
      </w:r>
      <w:r>
        <w:rPr>
          <w:rFonts w:hint="eastAsia"/>
          <w:sz w:val="24"/>
        </w:rPr>
        <w:t xml:space="preserve">　委托人应负责与</w:t>
      </w:r>
      <w:proofErr w:type="gramStart"/>
      <w:r>
        <w:rPr>
          <w:rFonts w:hint="eastAsia"/>
          <w:sz w:val="24"/>
        </w:rPr>
        <w:t>本建设</w:t>
      </w:r>
      <w:proofErr w:type="gramEnd"/>
      <w:r>
        <w:rPr>
          <w:rFonts w:hint="eastAsia"/>
          <w:sz w:val="24"/>
        </w:rPr>
        <w:t>工程造价咨询业务有关的第三人的协调，为咨询人工作提供外部条件。委托人应当授权胜任本咨询业务的代表，负责与咨询人联系，解决在咨询业务中的委托方问题，并代表委托人签署相关文件。</w:t>
      </w:r>
    </w:p>
    <w:p w:rsidR="00322EAA" w:rsidRDefault="00C32ACE">
      <w:pPr>
        <w:spacing w:line="360" w:lineRule="auto"/>
        <w:ind w:firstLineChars="200" w:firstLine="482"/>
        <w:rPr>
          <w:b/>
          <w:sz w:val="24"/>
        </w:rPr>
      </w:pPr>
      <w:r>
        <w:rPr>
          <w:rFonts w:hint="eastAsia"/>
          <w:b/>
          <w:sz w:val="24"/>
        </w:rPr>
        <w:t>第九条</w:t>
      </w:r>
      <w:r>
        <w:rPr>
          <w:rFonts w:hint="eastAsia"/>
          <w:sz w:val="24"/>
        </w:rPr>
        <w:t xml:space="preserve">　委托人在约定的时间内，免费向咨询人提供与本项目咨询业务有关的资料。并对资料的真实性、完整性负责。</w:t>
      </w:r>
    </w:p>
    <w:p w:rsidR="00322EAA" w:rsidRDefault="00C32ACE">
      <w:pPr>
        <w:spacing w:line="360" w:lineRule="auto"/>
        <w:ind w:leftChars="50" w:left="105" w:firstLineChars="150" w:firstLine="361"/>
        <w:rPr>
          <w:sz w:val="24"/>
        </w:rPr>
      </w:pPr>
      <w:r>
        <w:rPr>
          <w:rFonts w:hint="eastAsia"/>
          <w:b/>
          <w:sz w:val="24"/>
        </w:rPr>
        <w:t>第十条</w:t>
      </w:r>
      <w:r>
        <w:rPr>
          <w:rFonts w:hint="eastAsia"/>
          <w:sz w:val="24"/>
        </w:rPr>
        <w:t xml:space="preserve"> </w:t>
      </w:r>
      <w:r>
        <w:rPr>
          <w:rFonts w:hint="eastAsia"/>
          <w:sz w:val="24"/>
        </w:rPr>
        <w:t xml:space="preserve">委托人在约定的时间内就咨询人书面提交并要求做出答复的事宜做出书面答复。　　</w:t>
      </w:r>
    </w:p>
    <w:p w:rsidR="00322EAA" w:rsidRDefault="00C32ACE">
      <w:pPr>
        <w:spacing w:line="360" w:lineRule="auto"/>
        <w:ind w:firstLineChars="200" w:firstLine="482"/>
        <w:rPr>
          <w:sz w:val="24"/>
        </w:rPr>
      </w:pPr>
      <w:r>
        <w:rPr>
          <w:rFonts w:hint="eastAsia"/>
          <w:b/>
          <w:sz w:val="24"/>
        </w:rPr>
        <w:t>第十一条</w:t>
      </w:r>
      <w:r>
        <w:rPr>
          <w:rFonts w:hint="eastAsia"/>
          <w:sz w:val="24"/>
        </w:rPr>
        <w:t xml:space="preserve">　委托人应当按合同条款规定及时支付咨询费用。</w:t>
      </w:r>
    </w:p>
    <w:p w:rsidR="00322EAA" w:rsidRDefault="00322EAA">
      <w:pPr>
        <w:spacing w:line="360" w:lineRule="auto"/>
        <w:ind w:firstLineChars="200" w:firstLine="480"/>
        <w:rPr>
          <w:sz w:val="24"/>
        </w:rPr>
      </w:pPr>
    </w:p>
    <w:p w:rsidR="00322EAA" w:rsidRDefault="00C32ACE">
      <w:pPr>
        <w:spacing w:line="360" w:lineRule="auto"/>
        <w:jc w:val="center"/>
        <w:rPr>
          <w:rFonts w:ascii="黑体" w:eastAsia="黑体" w:hAnsi="宋体"/>
          <w:sz w:val="24"/>
        </w:rPr>
      </w:pPr>
      <w:r>
        <w:rPr>
          <w:rFonts w:ascii="黑体" w:eastAsia="黑体" w:hAnsi="宋体" w:hint="eastAsia"/>
          <w:sz w:val="24"/>
        </w:rPr>
        <w:t>咨询人的权利</w:t>
      </w:r>
    </w:p>
    <w:p w:rsidR="00322EAA" w:rsidRDefault="00322EAA">
      <w:pPr>
        <w:spacing w:line="360" w:lineRule="auto"/>
        <w:rPr>
          <w:sz w:val="24"/>
        </w:rPr>
      </w:pPr>
    </w:p>
    <w:p w:rsidR="00322EAA" w:rsidRDefault="00C32ACE">
      <w:pPr>
        <w:spacing w:line="360" w:lineRule="auto"/>
        <w:ind w:firstLine="420"/>
        <w:rPr>
          <w:sz w:val="24"/>
        </w:rPr>
      </w:pPr>
      <w:r>
        <w:rPr>
          <w:rFonts w:hint="eastAsia"/>
          <w:b/>
          <w:sz w:val="24"/>
        </w:rPr>
        <w:t>第十二条</w:t>
      </w:r>
      <w:r>
        <w:rPr>
          <w:rFonts w:hint="eastAsia"/>
          <w:sz w:val="24"/>
        </w:rPr>
        <w:t xml:space="preserve">　咨询人在咨询过程中，如委托人提供的资料不明确时可向委托人提出书面报告。</w:t>
      </w:r>
    </w:p>
    <w:p w:rsidR="00322EAA" w:rsidRDefault="00C32ACE">
      <w:pPr>
        <w:spacing w:line="360" w:lineRule="auto"/>
        <w:ind w:firstLine="420"/>
        <w:rPr>
          <w:b/>
          <w:sz w:val="24"/>
        </w:rPr>
      </w:pPr>
      <w:r>
        <w:rPr>
          <w:rFonts w:hint="eastAsia"/>
          <w:b/>
          <w:sz w:val="24"/>
        </w:rPr>
        <w:t>第十三条</w:t>
      </w:r>
      <w:r>
        <w:rPr>
          <w:rFonts w:hint="eastAsia"/>
          <w:sz w:val="24"/>
        </w:rPr>
        <w:t xml:space="preserve">  </w:t>
      </w:r>
      <w:r>
        <w:rPr>
          <w:rFonts w:hint="eastAsia"/>
          <w:sz w:val="24"/>
        </w:rPr>
        <w:t>咨询人在咨询过程中，有权对与本咨询业务有关的问题进行核对或查问，以及到工程现场勘察。</w:t>
      </w:r>
    </w:p>
    <w:p w:rsidR="00322EAA" w:rsidRDefault="00C32ACE">
      <w:pPr>
        <w:spacing w:line="360" w:lineRule="auto"/>
        <w:ind w:firstLine="420"/>
        <w:rPr>
          <w:sz w:val="24"/>
        </w:rPr>
      </w:pPr>
      <w:r>
        <w:rPr>
          <w:rFonts w:hint="eastAsia"/>
          <w:b/>
          <w:sz w:val="24"/>
        </w:rPr>
        <w:t>第十四条</w:t>
      </w:r>
      <w:r>
        <w:rPr>
          <w:rFonts w:hint="eastAsia"/>
          <w:sz w:val="24"/>
        </w:rPr>
        <w:t xml:space="preserve">  </w:t>
      </w:r>
      <w:r>
        <w:rPr>
          <w:rFonts w:hint="eastAsia"/>
          <w:sz w:val="24"/>
        </w:rPr>
        <w:t>咨询人在咨询过程中，由于委托人原因造成咨询人无法继续履行合同时，咨询人有权解除合同并要求委托人承担相应赔偿。</w:t>
      </w:r>
    </w:p>
    <w:p w:rsidR="00322EAA" w:rsidRDefault="00C32ACE">
      <w:pPr>
        <w:spacing w:line="360" w:lineRule="auto"/>
        <w:ind w:firstLine="420"/>
        <w:rPr>
          <w:sz w:val="24"/>
        </w:rPr>
      </w:pPr>
      <w:r>
        <w:rPr>
          <w:rFonts w:hint="eastAsia"/>
          <w:b/>
          <w:sz w:val="24"/>
        </w:rPr>
        <w:t>第十五条</w:t>
      </w:r>
      <w:r>
        <w:rPr>
          <w:rFonts w:hint="eastAsia"/>
          <w:sz w:val="24"/>
        </w:rPr>
        <w:t xml:space="preserve">  </w:t>
      </w:r>
      <w:r>
        <w:rPr>
          <w:rFonts w:hint="eastAsia"/>
          <w:sz w:val="24"/>
        </w:rPr>
        <w:t>咨询人在咨询过程中，有独立执行工程造价咨询业务工作的权利。</w:t>
      </w:r>
    </w:p>
    <w:p w:rsidR="00322EAA" w:rsidRDefault="00C32ACE">
      <w:pPr>
        <w:spacing w:line="360" w:lineRule="auto"/>
        <w:ind w:firstLine="420"/>
        <w:rPr>
          <w:sz w:val="24"/>
        </w:rPr>
      </w:pPr>
      <w:r>
        <w:rPr>
          <w:rFonts w:ascii="宋体" w:hAnsi="宋体" w:hint="eastAsia"/>
          <w:sz w:val="24"/>
        </w:rPr>
        <w:t>咨询人有权拒绝委托人提出的有失公平、公正及违反法律法规的要求，由此原因造成的咨询合同终止咨询人免责。对于造成咨询人损失的，由委托人给予赔</w:t>
      </w:r>
      <w:r>
        <w:rPr>
          <w:rFonts w:ascii="宋体" w:hAnsi="宋体" w:hint="eastAsia"/>
          <w:sz w:val="24"/>
        </w:rPr>
        <w:lastRenderedPageBreak/>
        <w:t>偿。</w:t>
      </w:r>
    </w:p>
    <w:p w:rsidR="00322EAA" w:rsidRDefault="00322EAA">
      <w:pPr>
        <w:spacing w:line="360" w:lineRule="auto"/>
        <w:jc w:val="center"/>
        <w:rPr>
          <w:b/>
          <w:sz w:val="24"/>
        </w:rPr>
      </w:pPr>
    </w:p>
    <w:p w:rsidR="00322EAA" w:rsidRDefault="00C32ACE">
      <w:pPr>
        <w:spacing w:line="360" w:lineRule="auto"/>
        <w:jc w:val="center"/>
        <w:rPr>
          <w:rFonts w:ascii="黑体" w:eastAsia="黑体"/>
          <w:sz w:val="24"/>
        </w:rPr>
      </w:pPr>
      <w:r>
        <w:rPr>
          <w:rFonts w:ascii="黑体" w:eastAsia="黑体" w:hint="eastAsia"/>
          <w:sz w:val="24"/>
        </w:rPr>
        <w:t>委托人的权利</w:t>
      </w:r>
    </w:p>
    <w:p w:rsidR="00322EAA" w:rsidRDefault="00322EAA">
      <w:pPr>
        <w:spacing w:line="360" w:lineRule="auto"/>
        <w:rPr>
          <w:sz w:val="24"/>
        </w:rPr>
      </w:pPr>
    </w:p>
    <w:p w:rsidR="00322EAA" w:rsidRDefault="00C32ACE">
      <w:pPr>
        <w:spacing w:line="360" w:lineRule="auto"/>
        <w:ind w:firstLine="420"/>
        <w:rPr>
          <w:sz w:val="24"/>
        </w:rPr>
      </w:pPr>
      <w:r>
        <w:rPr>
          <w:rFonts w:hint="eastAsia"/>
          <w:b/>
          <w:sz w:val="24"/>
        </w:rPr>
        <w:t>第十六条</w:t>
      </w:r>
      <w:r>
        <w:rPr>
          <w:rFonts w:hint="eastAsia"/>
          <w:sz w:val="24"/>
        </w:rPr>
        <w:t xml:space="preserve">　委托人有权向咨询人询问工作进展情况及相关的内容。</w:t>
      </w:r>
    </w:p>
    <w:p w:rsidR="00322EAA" w:rsidRDefault="00C32ACE">
      <w:pPr>
        <w:spacing w:line="360" w:lineRule="auto"/>
        <w:ind w:firstLine="420"/>
        <w:rPr>
          <w:sz w:val="24"/>
        </w:rPr>
      </w:pPr>
      <w:r>
        <w:rPr>
          <w:rFonts w:hint="eastAsia"/>
          <w:b/>
          <w:sz w:val="24"/>
        </w:rPr>
        <w:t>第十七条</w:t>
      </w:r>
      <w:r>
        <w:rPr>
          <w:rFonts w:hint="eastAsia"/>
          <w:sz w:val="24"/>
        </w:rPr>
        <w:t xml:space="preserve">  </w:t>
      </w:r>
      <w:r>
        <w:rPr>
          <w:rFonts w:hint="eastAsia"/>
          <w:sz w:val="24"/>
        </w:rPr>
        <w:t>委托人有权阐述对具体问题的意见和建议。</w:t>
      </w:r>
    </w:p>
    <w:p w:rsidR="00322EAA" w:rsidRDefault="00C32ACE">
      <w:pPr>
        <w:spacing w:line="360" w:lineRule="auto"/>
        <w:ind w:firstLine="420"/>
        <w:rPr>
          <w:b/>
          <w:sz w:val="24"/>
        </w:rPr>
      </w:pPr>
      <w:r>
        <w:rPr>
          <w:rFonts w:hint="eastAsia"/>
          <w:b/>
          <w:sz w:val="24"/>
        </w:rPr>
        <w:t>第十八条</w:t>
      </w:r>
      <w:r>
        <w:rPr>
          <w:rFonts w:hint="eastAsia"/>
          <w:sz w:val="24"/>
        </w:rPr>
        <w:t xml:space="preserve">  </w:t>
      </w:r>
      <w:r>
        <w:rPr>
          <w:rFonts w:hint="eastAsia"/>
          <w:sz w:val="24"/>
        </w:rPr>
        <w:t>当委托人认定咨询专业人员不按咨询合同履行其职责，或与第三人串通给委托人造成经济损失的，委托人有权要求更换咨询专业人员，直至终止合同并要求咨询人承担相应的赔偿责任。</w:t>
      </w:r>
    </w:p>
    <w:p w:rsidR="00322EAA" w:rsidRDefault="00C32ACE">
      <w:pPr>
        <w:spacing w:line="360" w:lineRule="auto"/>
        <w:ind w:firstLine="420"/>
        <w:rPr>
          <w:sz w:val="24"/>
        </w:rPr>
      </w:pPr>
      <w:r>
        <w:rPr>
          <w:rFonts w:hint="eastAsia"/>
          <w:b/>
          <w:sz w:val="24"/>
        </w:rPr>
        <w:t>第十九条</w:t>
      </w:r>
      <w:r>
        <w:rPr>
          <w:rFonts w:hint="eastAsia"/>
          <w:sz w:val="24"/>
        </w:rPr>
        <w:t xml:space="preserve">  </w:t>
      </w:r>
      <w:r>
        <w:rPr>
          <w:rFonts w:hint="eastAsia"/>
          <w:sz w:val="24"/>
        </w:rPr>
        <w:t>当委托人认定咨询人执行的专业咨询业务不符合相关规范时，有向行业主管部门申诉的权利。</w:t>
      </w:r>
    </w:p>
    <w:p w:rsidR="00322EAA" w:rsidRDefault="00322EAA">
      <w:pPr>
        <w:spacing w:line="360" w:lineRule="auto"/>
        <w:rPr>
          <w:sz w:val="24"/>
        </w:rPr>
      </w:pPr>
    </w:p>
    <w:p w:rsidR="00322EAA" w:rsidRDefault="00C32ACE">
      <w:pPr>
        <w:spacing w:line="360" w:lineRule="auto"/>
        <w:jc w:val="center"/>
        <w:rPr>
          <w:rFonts w:ascii="黑体" w:eastAsia="黑体"/>
          <w:sz w:val="24"/>
        </w:rPr>
      </w:pPr>
      <w:r>
        <w:rPr>
          <w:rFonts w:ascii="黑体" w:eastAsia="黑体" w:hint="eastAsia"/>
          <w:sz w:val="24"/>
        </w:rPr>
        <w:t>咨询人的责任</w:t>
      </w:r>
    </w:p>
    <w:p w:rsidR="00322EAA" w:rsidRDefault="00322EAA">
      <w:pPr>
        <w:spacing w:line="360" w:lineRule="auto"/>
        <w:rPr>
          <w:sz w:val="24"/>
        </w:rPr>
      </w:pPr>
    </w:p>
    <w:p w:rsidR="00322EAA" w:rsidRDefault="00C32ACE">
      <w:pPr>
        <w:spacing w:line="360" w:lineRule="auto"/>
        <w:rPr>
          <w:b/>
          <w:sz w:val="24"/>
        </w:rPr>
      </w:pPr>
      <w:r>
        <w:rPr>
          <w:rFonts w:hint="eastAsia"/>
          <w:sz w:val="24"/>
        </w:rPr>
        <w:t xml:space="preserve">　　</w:t>
      </w:r>
      <w:r>
        <w:rPr>
          <w:rFonts w:hint="eastAsia"/>
          <w:b/>
          <w:sz w:val="24"/>
        </w:rPr>
        <w:t>第二十条</w:t>
      </w:r>
      <w:r>
        <w:rPr>
          <w:rFonts w:hint="eastAsia"/>
          <w:sz w:val="24"/>
        </w:rPr>
        <w:t xml:space="preserve">　咨询人的责任期即建设工程造价咨询合同有效期。咨询人责任期内，应当履行建设工程造价咨询合同中约定的义务。</w:t>
      </w:r>
      <w:proofErr w:type="gramStart"/>
      <w:r>
        <w:rPr>
          <w:rFonts w:hint="eastAsia"/>
          <w:sz w:val="24"/>
        </w:rPr>
        <w:t>因咨询</w:t>
      </w:r>
      <w:proofErr w:type="gramEnd"/>
      <w:r>
        <w:rPr>
          <w:rFonts w:hint="eastAsia"/>
          <w:sz w:val="24"/>
        </w:rPr>
        <w:t>人的单方过失造成的经济损失，应当向委托人进行赔偿。累计赔偿总额不应超过建设工程造价咨询酬金总额（除去税金）。</w:t>
      </w:r>
    </w:p>
    <w:p w:rsidR="00322EAA" w:rsidRDefault="00C32ACE">
      <w:pPr>
        <w:spacing w:line="360" w:lineRule="auto"/>
        <w:rPr>
          <w:b/>
          <w:sz w:val="24"/>
        </w:rPr>
      </w:pPr>
      <w:r>
        <w:rPr>
          <w:rFonts w:hint="eastAsia"/>
          <w:b/>
          <w:sz w:val="24"/>
        </w:rPr>
        <w:t xml:space="preserve">　　第二十一条</w:t>
      </w:r>
      <w:r>
        <w:rPr>
          <w:rFonts w:hint="eastAsia"/>
          <w:sz w:val="24"/>
        </w:rPr>
        <w:t xml:space="preserve">　咨询人对委托人或第三人所提出的咨询业务范围内的问题不能及时核对或答复，导致合同不能全部或部分履行，咨询人应承担相应的责任。</w:t>
      </w:r>
    </w:p>
    <w:p w:rsidR="00322EAA" w:rsidRDefault="00C32ACE">
      <w:pPr>
        <w:spacing w:line="360" w:lineRule="auto"/>
        <w:rPr>
          <w:sz w:val="24"/>
        </w:rPr>
      </w:pPr>
      <w:r>
        <w:rPr>
          <w:rFonts w:hint="eastAsia"/>
          <w:b/>
          <w:sz w:val="24"/>
        </w:rPr>
        <w:t xml:space="preserve">　　第二十二条</w:t>
      </w:r>
      <w:r>
        <w:rPr>
          <w:rFonts w:hint="eastAsia"/>
          <w:sz w:val="24"/>
        </w:rPr>
        <w:t xml:space="preserve">　咨询人向委托人提出赔偿要求不能成立时，则应补偿由于该赔偿或其他要求所导致委托人的各种费用的支出。</w:t>
      </w:r>
    </w:p>
    <w:p w:rsidR="00322EAA" w:rsidRDefault="00322EAA">
      <w:pPr>
        <w:spacing w:line="360" w:lineRule="auto"/>
        <w:rPr>
          <w:sz w:val="24"/>
        </w:rPr>
      </w:pPr>
    </w:p>
    <w:p w:rsidR="00322EAA" w:rsidRDefault="00C32ACE">
      <w:pPr>
        <w:spacing w:line="360" w:lineRule="auto"/>
        <w:jc w:val="center"/>
        <w:rPr>
          <w:rFonts w:ascii="黑体" w:eastAsia="黑体"/>
          <w:sz w:val="24"/>
        </w:rPr>
      </w:pPr>
      <w:r>
        <w:rPr>
          <w:rFonts w:ascii="黑体" w:eastAsia="黑体" w:hint="eastAsia"/>
          <w:sz w:val="24"/>
        </w:rPr>
        <w:t>委托人的责任</w:t>
      </w:r>
    </w:p>
    <w:p w:rsidR="00322EAA" w:rsidRDefault="00322EAA">
      <w:pPr>
        <w:spacing w:line="360" w:lineRule="auto"/>
        <w:rPr>
          <w:b/>
          <w:sz w:val="24"/>
        </w:rPr>
      </w:pPr>
    </w:p>
    <w:p w:rsidR="00322EAA" w:rsidRDefault="00C32ACE">
      <w:pPr>
        <w:spacing w:line="360" w:lineRule="auto"/>
        <w:rPr>
          <w:b/>
          <w:sz w:val="24"/>
        </w:rPr>
      </w:pPr>
      <w:r>
        <w:rPr>
          <w:rFonts w:hint="eastAsia"/>
          <w:b/>
          <w:sz w:val="24"/>
        </w:rPr>
        <w:t xml:space="preserve">　　第二十三条</w:t>
      </w:r>
      <w:r>
        <w:rPr>
          <w:rFonts w:hint="eastAsia"/>
          <w:sz w:val="24"/>
        </w:rPr>
        <w:t xml:space="preserve">　委托人应当履行建设工程造价咨询合同约定的义务，如有违反则应当承担违约责任，赔偿给咨询人造成的损失。</w:t>
      </w:r>
    </w:p>
    <w:p w:rsidR="00322EAA" w:rsidRDefault="00C32ACE">
      <w:pPr>
        <w:spacing w:line="360" w:lineRule="auto"/>
        <w:rPr>
          <w:sz w:val="24"/>
        </w:rPr>
      </w:pPr>
      <w:r>
        <w:rPr>
          <w:rFonts w:hint="eastAsia"/>
          <w:b/>
          <w:sz w:val="24"/>
        </w:rPr>
        <w:t xml:space="preserve">　　第二十四条</w:t>
      </w:r>
      <w:r>
        <w:rPr>
          <w:rFonts w:hint="eastAsia"/>
          <w:sz w:val="24"/>
        </w:rPr>
        <w:t xml:space="preserve">　委托人如果向咨询人提出赔偿或其他要求不能成立时，则应补偿由于该赔偿或其他要求所导致咨询人的各种费用的支出。</w:t>
      </w:r>
    </w:p>
    <w:p w:rsidR="00322EAA" w:rsidRDefault="00322EAA">
      <w:pPr>
        <w:spacing w:line="360" w:lineRule="auto"/>
        <w:rPr>
          <w:sz w:val="24"/>
        </w:rPr>
      </w:pPr>
    </w:p>
    <w:p w:rsidR="00322EAA" w:rsidRDefault="00C32ACE">
      <w:pPr>
        <w:spacing w:line="360" w:lineRule="auto"/>
        <w:jc w:val="center"/>
        <w:rPr>
          <w:rFonts w:ascii="黑体" w:eastAsia="黑体" w:hAnsi="宋体"/>
          <w:sz w:val="24"/>
        </w:rPr>
      </w:pPr>
      <w:r>
        <w:rPr>
          <w:rFonts w:ascii="黑体" w:eastAsia="黑体" w:hAnsi="宋体" w:hint="eastAsia"/>
          <w:sz w:val="24"/>
        </w:rPr>
        <w:lastRenderedPageBreak/>
        <w:t>合同生效、变更与终止</w:t>
      </w:r>
    </w:p>
    <w:p w:rsidR="00322EAA" w:rsidRDefault="00322EAA">
      <w:pPr>
        <w:spacing w:line="360" w:lineRule="auto"/>
        <w:rPr>
          <w:rFonts w:ascii="宋体" w:hAnsi="宋体"/>
          <w:sz w:val="24"/>
        </w:rPr>
      </w:pPr>
    </w:p>
    <w:p w:rsidR="00322EAA" w:rsidRDefault="00C32ACE">
      <w:pPr>
        <w:spacing w:line="360" w:lineRule="auto"/>
        <w:rPr>
          <w:rFonts w:ascii="宋体" w:hAnsi="宋体"/>
          <w:b/>
          <w:sz w:val="24"/>
        </w:rPr>
      </w:pPr>
      <w:r>
        <w:rPr>
          <w:rFonts w:ascii="宋体" w:hAnsi="宋体" w:hint="eastAsia"/>
          <w:sz w:val="24"/>
        </w:rPr>
        <w:t xml:space="preserve">　　</w:t>
      </w:r>
      <w:r>
        <w:rPr>
          <w:rFonts w:ascii="宋体" w:hAnsi="宋体" w:hint="eastAsia"/>
          <w:b/>
          <w:sz w:val="24"/>
        </w:rPr>
        <w:t>第二十五条</w:t>
      </w:r>
      <w:r>
        <w:rPr>
          <w:rFonts w:ascii="宋体" w:hAnsi="宋体" w:hint="eastAsia"/>
          <w:sz w:val="24"/>
        </w:rPr>
        <w:t xml:space="preserve">　本合同自双方签字盖章之日起生效。</w:t>
      </w:r>
    </w:p>
    <w:p w:rsidR="00322EAA" w:rsidRDefault="00C32ACE">
      <w:pPr>
        <w:spacing w:line="360" w:lineRule="auto"/>
        <w:rPr>
          <w:rFonts w:ascii="宋体" w:hAnsi="宋体"/>
          <w:b/>
          <w:sz w:val="24"/>
        </w:rPr>
      </w:pPr>
      <w:r>
        <w:rPr>
          <w:rFonts w:ascii="宋体" w:hAnsi="宋体" w:hint="eastAsia"/>
          <w:b/>
          <w:sz w:val="24"/>
        </w:rPr>
        <w:t xml:space="preserve">　　第二十六条</w:t>
      </w:r>
      <w:r>
        <w:rPr>
          <w:rFonts w:ascii="宋体" w:hAnsi="宋体" w:hint="eastAsia"/>
          <w:sz w:val="24"/>
        </w:rPr>
        <w:t xml:space="preserve">　由于委托人或第三人的原因使咨询人工作受到阻碍、延误或重复以致增加了工作量或延长了约定的咨询时间，</w:t>
      </w:r>
      <w:proofErr w:type="gramStart"/>
      <w:r>
        <w:rPr>
          <w:rFonts w:ascii="宋体" w:hAnsi="宋体" w:hint="eastAsia"/>
          <w:sz w:val="24"/>
        </w:rPr>
        <w:t>则咨询</w:t>
      </w:r>
      <w:proofErr w:type="gramEnd"/>
      <w:r>
        <w:rPr>
          <w:rFonts w:ascii="宋体" w:hAnsi="宋体" w:hint="eastAsia"/>
          <w:sz w:val="24"/>
        </w:rPr>
        <w:t>人应当将此情况与可能产生的影响及时书面通知委托人。由此增加的工作量视为额外服务，完成建设工程造价咨询工作的时间应当相应延长，并得到额外的酬金。</w:t>
      </w:r>
    </w:p>
    <w:p w:rsidR="00322EAA" w:rsidRDefault="00C32ACE">
      <w:pPr>
        <w:spacing w:line="360" w:lineRule="auto"/>
        <w:rPr>
          <w:rFonts w:ascii="宋体" w:hAnsi="宋体"/>
          <w:b/>
          <w:sz w:val="24"/>
        </w:rPr>
      </w:pPr>
      <w:r>
        <w:rPr>
          <w:rFonts w:ascii="宋体" w:hAnsi="宋体" w:hint="eastAsia"/>
          <w:b/>
          <w:sz w:val="24"/>
        </w:rPr>
        <w:t xml:space="preserve">　　第二十七条</w:t>
      </w:r>
      <w:r>
        <w:rPr>
          <w:rFonts w:ascii="宋体" w:hAnsi="宋体" w:hint="eastAsia"/>
          <w:sz w:val="24"/>
        </w:rPr>
        <w:t xml:space="preserve">　当事人一方要求变更或解除合同时，则应当在7个工作日前通知对方；因变更或解除合同使一方遭受损失的，应由责任方负责赔偿。</w:t>
      </w:r>
    </w:p>
    <w:p w:rsidR="00322EAA" w:rsidRDefault="00C32ACE">
      <w:pPr>
        <w:spacing w:line="360" w:lineRule="auto"/>
        <w:rPr>
          <w:rFonts w:ascii="宋体" w:hAnsi="宋体"/>
          <w:b/>
          <w:sz w:val="24"/>
        </w:rPr>
      </w:pPr>
      <w:r>
        <w:rPr>
          <w:rFonts w:ascii="宋体" w:hAnsi="宋体" w:hint="eastAsia"/>
          <w:b/>
          <w:sz w:val="24"/>
        </w:rPr>
        <w:t xml:space="preserve">　　第二十八条</w:t>
      </w:r>
      <w:r>
        <w:rPr>
          <w:rFonts w:ascii="宋体" w:hAnsi="宋体" w:hint="eastAsia"/>
          <w:sz w:val="24"/>
        </w:rPr>
        <w:t xml:space="preserve">　咨询人由于非自身原因暂停或中止执行建设工程造价咨询业务，由此而增加的恢复执行建设工程造价咨询业务的工作，应视为额外服务，有权得到额外的时间和酬金。</w:t>
      </w:r>
    </w:p>
    <w:p w:rsidR="00322EAA" w:rsidRDefault="00C32ACE">
      <w:pPr>
        <w:spacing w:line="360" w:lineRule="auto"/>
        <w:rPr>
          <w:rFonts w:ascii="宋体" w:hAnsi="宋体"/>
          <w:sz w:val="24"/>
        </w:rPr>
      </w:pPr>
      <w:r>
        <w:rPr>
          <w:rFonts w:ascii="宋体" w:hAnsi="宋体" w:hint="eastAsia"/>
          <w:b/>
          <w:sz w:val="24"/>
        </w:rPr>
        <w:t xml:space="preserve">　　第二十九条</w:t>
      </w:r>
      <w:r>
        <w:rPr>
          <w:rFonts w:ascii="宋体" w:hAnsi="宋体" w:hint="eastAsia"/>
          <w:sz w:val="24"/>
        </w:rPr>
        <w:t xml:space="preserve">　变更或解除合同的通知或协议应当采取书面形式，新的协议未达成之前，原合同仍然有效。</w:t>
      </w:r>
    </w:p>
    <w:p w:rsidR="00322EAA" w:rsidRDefault="00322EAA">
      <w:pPr>
        <w:spacing w:line="360" w:lineRule="auto"/>
        <w:rPr>
          <w:rFonts w:ascii="宋体" w:hAnsi="宋体"/>
          <w:sz w:val="24"/>
        </w:rPr>
      </w:pPr>
    </w:p>
    <w:p w:rsidR="00322EAA" w:rsidRDefault="00C32ACE">
      <w:pPr>
        <w:spacing w:line="360" w:lineRule="auto"/>
        <w:jc w:val="center"/>
        <w:rPr>
          <w:rFonts w:ascii="黑体" w:eastAsia="黑体" w:hAnsi="宋体"/>
          <w:sz w:val="24"/>
        </w:rPr>
      </w:pPr>
      <w:r>
        <w:rPr>
          <w:rFonts w:ascii="黑体" w:eastAsia="黑体" w:hAnsi="宋体" w:hint="eastAsia"/>
          <w:sz w:val="24"/>
        </w:rPr>
        <w:t>咨询业务酬金</w:t>
      </w:r>
    </w:p>
    <w:p w:rsidR="00322EAA" w:rsidRDefault="00322EAA">
      <w:pPr>
        <w:spacing w:line="360" w:lineRule="auto"/>
        <w:rPr>
          <w:rFonts w:ascii="宋体" w:hAnsi="宋体"/>
          <w:b/>
          <w:sz w:val="24"/>
        </w:rPr>
      </w:pPr>
    </w:p>
    <w:p w:rsidR="00322EAA" w:rsidRDefault="00C32ACE">
      <w:pPr>
        <w:spacing w:line="360" w:lineRule="auto"/>
        <w:rPr>
          <w:rFonts w:ascii="宋体" w:hAnsi="宋体"/>
          <w:b/>
          <w:sz w:val="24"/>
        </w:rPr>
      </w:pPr>
      <w:r>
        <w:rPr>
          <w:rFonts w:ascii="宋体" w:hAnsi="宋体" w:hint="eastAsia"/>
          <w:b/>
          <w:sz w:val="24"/>
        </w:rPr>
        <w:t xml:space="preserve">　　第三十条</w:t>
      </w:r>
      <w:r>
        <w:rPr>
          <w:rFonts w:ascii="宋体" w:hAnsi="宋体" w:hint="eastAsia"/>
          <w:sz w:val="24"/>
        </w:rPr>
        <w:t xml:space="preserve">　正常服务，附加服务和额外服务的酬金，按照建设工程造价咨询合同专用条款约定的方法计取，并按约定的时间、数额和币种支付。</w:t>
      </w:r>
    </w:p>
    <w:p w:rsidR="00322EAA" w:rsidRDefault="00C32ACE">
      <w:pPr>
        <w:spacing w:line="360" w:lineRule="auto"/>
        <w:rPr>
          <w:rFonts w:ascii="宋体" w:hAnsi="宋体"/>
          <w:b/>
          <w:sz w:val="24"/>
        </w:rPr>
      </w:pPr>
      <w:r>
        <w:rPr>
          <w:rFonts w:ascii="宋体" w:hAnsi="宋体" w:hint="eastAsia"/>
          <w:b/>
          <w:sz w:val="24"/>
        </w:rPr>
        <w:t xml:space="preserve">　　第三十一条</w:t>
      </w:r>
      <w:r>
        <w:rPr>
          <w:rFonts w:ascii="宋体" w:hAnsi="宋体" w:hint="eastAsia"/>
          <w:sz w:val="24"/>
        </w:rPr>
        <w:t xml:space="preserve">　如果委托人在规定的支付期限内未支付建设工程造价咨询酬金，自规定支付之日起，应当向咨询人补偿应支付的酬金利息。利息额按规定支付期限最后一日银行贷款利率计算。</w:t>
      </w:r>
    </w:p>
    <w:p w:rsidR="00322EAA" w:rsidRDefault="00C32ACE">
      <w:pPr>
        <w:spacing w:line="360" w:lineRule="auto"/>
        <w:rPr>
          <w:rFonts w:ascii="宋体" w:hAnsi="宋体"/>
          <w:b/>
          <w:sz w:val="24"/>
        </w:rPr>
      </w:pPr>
      <w:r>
        <w:rPr>
          <w:rFonts w:ascii="宋体" w:hAnsi="宋体" w:hint="eastAsia"/>
          <w:b/>
          <w:sz w:val="24"/>
        </w:rPr>
        <w:t xml:space="preserve">　　第三十二条</w:t>
      </w:r>
      <w:r>
        <w:rPr>
          <w:rFonts w:ascii="宋体" w:hAnsi="宋体" w:hint="eastAsia"/>
          <w:sz w:val="24"/>
        </w:rPr>
        <w:t xml:space="preserve">　如果委托人对咨询人提交的支付通知书中酬金或部分酬金项目提出异议，应当在收到支付通知书两日内向咨询人发出异议的通知，但委托人不得拖延其无异议部分酬金的支付。</w:t>
      </w:r>
    </w:p>
    <w:p w:rsidR="00322EAA" w:rsidRDefault="00C32ACE">
      <w:pPr>
        <w:spacing w:line="360" w:lineRule="auto"/>
        <w:rPr>
          <w:rFonts w:ascii="宋体" w:hAnsi="宋体"/>
          <w:sz w:val="24"/>
        </w:rPr>
      </w:pPr>
      <w:r>
        <w:rPr>
          <w:rFonts w:ascii="宋体" w:hAnsi="宋体" w:hint="eastAsia"/>
          <w:b/>
          <w:sz w:val="24"/>
        </w:rPr>
        <w:t xml:space="preserve">　　第三十三条</w:t>
      </w:r>
      <w:r>
        <w:rPr>
          <w:rFonts w:ascii="宋体" w:hAnsi="宋体" w:hint="eastAsia"/>
          <w:sz w:val="24"/>
        </w:rPr>
        <w:t xml:space="preserve">　支付建设工程造价咨询酬金所采取的货币币种、汇率由合同专用条款约定。</w:t>
      </w:r>
    </w:p>
    <w:p w:rsidR="00322EAA" w:rsidRDefault="00322EAA">
      <w:pPr>
        <w:spacing w:line="360" w:lineRule="auto"/>
        <w:rPr>
          <w:rFonts w:ascii="宋体" w:hAnsi="宋体"/>
          <w:sz w:val="24"/>
        </w:rPr>
      </w:pPr>
    </w:p>
    <w:p w:rsidR="00322EAA" w:rsidRDefault="00322EAA">
      <w:pPr>
        <w:spacing w:line="360" w:lineRule="auto"/>
        <w:rPr>
          <w:rFonts w:ascii="宋体" w:hAnsi="宋体"/>
          <w:sz w:val="24"/>
        </w:rPr>
      </w:pPr>
    </w:p>
    <w:p w:rsidR="00322EAA" w:rsidRDefault="00C32ACE">
      <w:pPr>
        <w:spacing w:line="360" w:lineRule="auto"/>
        <w:jc w:val="center"/>
        <w:rPr>
          <w:rFonts w:ascii="黑体" w:eastAsia="黑体" w:hAnsi="宋体"/>
          <w:sz w:val="24"/>
        </w:rPr>
      </w:pPr>
      <w:r>
        <w:rPr>
          <w:rFonts w:ascii="黑体" w:eastAsia="黑体" w:hAnsi="宋体" w:hint="eastAsia"/>
          <w:sz w:val="24"/>
        </w:rPr>
        <w:lastRenderedPageBreak/>
        <w:t>其　　他</w:t>
      </w:r>
    </w:p>
    <w:p w:rsidR="00322EAA" w:rsidRDefault="00322EAA">
      <w:pPr>
        <w:spacing w:line="360" w:lineRule="auto"/>
        <w:rPr>
          <w:rFonts w:ascii="宋体" w:hAnsi="宋体"/>
          <w:b/>
          <w:sz w:val="24"/>
        </w:rPr>
      </w:pPr>
    </w:p>
    <w:p w:rsidR="00322EAA" w:rsidRDefault="00C32ACE">
      <w:pPr>
        <w:spacing w:line="360" w:lineRule="auto"/>
        <w:rPr>
          <w:rFonts w:ascii="宋体" w:hAnsi="宋体"/>
          <w:b/>
          <w:sz w:val="24"/>
        </w:rPr>
      </w:pPr>
      <w:r>
        <w:rPr>
          <w:rFonts w:ascii="宋体" w:hAnsi="宋体" w:hint="eastAsia"/>
          <w:b/>
          <w:sz w:val="24"/>
        </w:rPr>
        <w:t xml:space="preserve">　　第三十四条</w:t>
      </w:r>
      <w:r>
        <w:rPr>
          <w:rFonts w:ascii="宋体" w:hAnsi="宋体" w:hint="eastAsia"/>
          <w:sz w:val="24"/>
        </w:rPr>
        <w:t xml:space="preserve">　因建设工程造价咨询业务的需要，咨询人在合同约定外的外出考察，经委托人同意，其所需费用由委托人负责。</w:t>
      </w:r>
    </w:p>
    <w:p w:rsidR="00322EAA" w:rsidRDefault="00C32ACE">
      <w:pPr>
        <w:spacing w:line="360" w:lineRule="auto"/>
        <w:rPr>
          <w:rFonts w:ascii="宋体" w:hAnsi="宋体"/>
          <w:b/>
          <w:sz w:val="24"/>
        </w:rPr>
      </w:pPr>
      <w:r>
        <w:rPr>
          <w:rFonts w:ascii="宋体" w:hAnsi="宋体" w:hint="eastAsia"/>
          <w:b/>
          <w:sz w:val="24"/>
        </w:rPr>
        <w:t xml:space="preserve">　　第三十五条</w:t>
      </w:r>
      <w:r>
        <w:rPr>
          <w:rFonts w:ascii="宋体" w:hAnsi="宋体" w:hint="eastAsia"/>
          <w:sz w:val="24"/>
        </w:rPr>
        <w:t xml:space="preserve">　咨询人如需外聘专家协助，在委托的建设工程造价咨询业务范围内其费用由咨询人承担；在委托的建设工程造价咨询业务范围以外经委托人认可其费用由委托人承担。</w:t>
      </w:r>
    </w:p>
    <w:p w:rsidR="00322EAA" w:rsidRDefault="00C32ACE">
      <w:pPr>
        <w:spacing w:line="360" w:lineRule="auto"/>
        <w:rPr>
          <w:rFonts w:ascii="宋体" w:hAnsi="宋体"/>
          <w:b/>
          <w:sz w:val="24"/>
        </w:rPr>
      </w:pPr>
      <w:r>
        <w:rPr>
          <w:rFonts w:ascii="宋体" w:hAnsi="宋体" w:hint="eastAsia"/>
          <w:b/>
          <w:sz w:val="24"/>
        </w:rPr>
        <w:t xml:space="preserve">　　第三十六条</w:t>
      </w:r>
      <w:r>
        <w:rPr>
          <w:rFonts w:ascii="宋体" w:hAnsi="宋体" w:hint="eastAsia"/>
          <w:sz w:val="24"/>
        </w:rPr>
        <w:t xml:space="preserve">　未经对方的书面同意，各方均不得转让合同约定的权利和义务。</w:t>
      </w:r>
    </w:p>
    <w:p w:rsidR="00322EAA" w:rsidRDefault="00C32ACE">
      <w:pPr>
        <w:spacing w:line="360" w:lineRule="auto"/>
        <w:rPr>
          <w:rFonts w:ascii="宋体" w:hAnsi="宋体"/>
          <w:sz w:val="24"/>
        </w:rPr>
      </w:pPr>
      <w:r>
        <w:rPr>
          <w:rFonts w:ascii="宋体" w:hAnsi="宋体" w:hint="eastAsia"/>
          <w:b/>
          <w:sz w:val="24"/>
        </w:rPr>
        <w:t xml:space="preserve">　　第三十七条</w:t>
      </w:r>
      <w:r>
        <w:rPr>
          <w:rFonts w:ascii="宋体" w:hAnsi="宋体" w:hint="eastAsia"/>
          <w:sz w:val="24"/>
        </w:rPr>
        <w:t xml:space="preserve">  咨询人应对咨询报告的质量负责，委托人有对咨询工作和实施效果进行评价的权利。评价时间在咨询成果报告提交后一个月完成，并根据有关规定填写《咨询效果评价意见表》。对评价结果有争议时，以项目所在地造价行业主管部门裁定意见为准。</w:t>
      </w:r>
    </w:p>
    <w:p w:rsidR="00322EAA" w:rsidRDefault="00322EAA">
      <w:pPr>
        <w:spacing w:line="360" w:lineRule="auto"/>
        <w:ind w:firstLine="435"/>
        <w:rPr>
          <w:rFonts w:ascii="宋体" w:hAnsi="宋体"/>
          <w:sz w:val="24"/>
        </w:rPr>
      </w:pPr>
    </w:p>
    <w:p w:rsidR="00322EAA" w:rsidRDefault="00C32ACE">
      <w:pPr>
        <w:spacing w:line="360" w:lineRule="auto"/>
        <w:jc w:val="center"/>
        <w:rPr>
          <w:rFonts w:ascii="黑体" w:eastAsia="黑体" w:hAnsi="宋体"/>
          <w:sz w:val="24"/>
        </w:rPr>
      </w:pPr>
      <w:r>
        <w:rPr>
          <w:rFonts w:ascii="黑体" w:eastAsia="黑体" w:hAnsi="宋体" w:hint="eastAsia"/>
          <w:sz w:val="24"/>
        </w:rPr>
        <w:t>合同争议的解决</w:t>
      </w:r>
    </w:p>
    <w:p w:rsidR="00322EAA" w:rsidRDefault="00322EAA">
      <w:pPr>
        <w:spacing w:line="360" w:lineRule="auto"/>
        <w:rPr>
          <w:rFonts w:ascii="宋体" w:hAnsi="宋体"/>
          <w:b/>
          <w:sz w:val="24"/>
        </w:rPr>
      </w:pPr>
    </w:p>
    <w:p w:rsidR="00322EAA" w:rsidRDefault="00C32ACE">
      <w:pPr>
        <w:spacing w:line="360" w:lineRule="auto"/>
        <w:rPr>
          <w:rFonts w:ascii="宋体" w:hAnsi="宋体"/>
          <w:sz w:val="24"/>
        </w:rPr>
      </w:pPr>
      <w:r>
        <w:rPr>
          <w:rFonts w:ascii="宋体" w:hAnsi="宋体" w:hint="eastAsia"/>
          <w:b/>
          <w:sz w:val="24"/>
        </w:rPr>
        <w:t xml:space="preserve">　　第三十九条</w:t>
      </w:r>
      <w:r>
        <w:rPr>
          <w:rFonts w:ascii="宋体" w:hAnsi="宋体" w:hint="eastAsia"/>
          <w:sz w:val="24"/>
        </w:rPr>
        <w:t xml:space="preserve">　因违约或终止合同而引起的损失和损害的赔偿，委托人与咨询人之间应当协商解决；如未能达成一致，可提交有关主管部门调解；协商或调解不成的，根据双方约定提交仲裁机关仲裁，或向人民法院提起诉讼。</w:t>
      </w:r>
    </w:p>
    <w:p w:rsidR="00322EAA" w:rsidRDefault="00322EAA">
      <w:pPr>
        <w:spacing w:line="360" w:lineRule="auto"/>
        <w:rPr>
          <w:rFonts w:ascii="宋体" w:hAnsi="宋体"/>
          <w:sz w:val="24"/>
        </w:rPr>
      </w:pPr>
    </w:p>
    <w:p w:rsidR="00322EAA" w:rsidRDefault="00C32ACE">
      <w:pPr>
        <w:spacing w:line="360" w:lineRule="auto"/>
        <w:rPr>
          <w:rFonts w:ascii="宋体" w:hAnsi="宋体"/>
          <w:sz w:val="24"/>
        </w:rPr>
      </w:pPr>
      <w:r>
        <w:rPr>
          <w:rFonts w:ascii="宋体" w:hAnsi="宋体"/>
          <w:sz w:val="24"/>
        </w:rPr>
        <w:t xml:space="preserve"> </w:t>
      </w:r>
    </w:p>
    <w:p w:rsidR="00322EAA" w:rsidRDefault="00C32ACE">
      <w:pPr>
        <w:spacing w:line="360" w:lineRule="auto"/>
        <w:jc w:val="center"/>
        <w:rPr>
          <w:rFonts w:ascii="黑体" w:eastAsia="黑体" w:hAnsi="宋体"/>
          <w:b/>
          <w:sz w:val="24"/>
        </w:rPr>
      </w:pPr>
      <w:r>
        <w:rPr>
          <w:rFonts w:ascii="宋体" w:hAnsi="宋体"/>
          <w:b/>
          <w:sz w:val="24"/>
        </w:rPr>
        <w:br w:type="page"/>
      </w:r>
    </w:p>
    <w:p w:rsidR="00322EAA" w:rsidRDefault="00C32ACE">
      <w:pPr>
        <w:spacing w:line="360" w:lineRule="auto"/>
        <w:jc w:val="center"/>
        <w:rPr>
          <w:rFonts w:ascii="黑体" w:eastAsia="黑体" w:hAnsi="宋体"/>
          <w:b/>
          <w:sz w:val="30"/>
          <w:szCs w:val="30"/>
        </w:rPr>
      </w:pPr>
      <w:r>
        <w:rPr>
          <w:rFonts w:ascii="黑体" w:eastAsia="黑体" w:hAnsi="宋体" w:hint="eastAsia"/>
          <w:b/>
          <w:sz w:val="30"/>
          <w:szCs w:val="30"/>
        </w:rPr>
        <w:lastRenderedPageBreak/>
        <w:t>第三部分　建设工程造价咨询合同专用条款</w:t>
      </w:r>
    </w:p>
    <w:p w:rsidR="00322EAA" w:rsidRDefault="00322EAA">
      <w:pPr>
        <w:spacing w:line="360" w:lineRule="auto"/>
        <w:rPr>
          <w:rFonts w:ascii="宋体" w:hAnsi="宋体"/>
          <w:sz w:val="24"/>
        </w:rPr>
      </w:pPr>
    </w:p>
    <w:p w:rsidR="00322EAA" w:rsidRDefault="00C32ACE">
      <w:pPr>
        <w:numPr>
          <w:ilvl w:val="0"/>
          <w:numId w:val="5"/>
        </w:numPr>
        <w:tabs>
          <w:tab w:val="left" w:pos="1260"/>
        </w:tabs>
        <w:spacing w:line="360" w:lineRule="auto"/>
        <w:ind w:hanging="1056"/>
        <w:rPr>
          <w:rFonts w:ascii="宋体" w:hAnsi="宋体"/>
          <w:sz w:val="24"/>
        </w:rPr>
      </w:pPr>
      <w:r>
        <w:rPr>
          <w:rFonts w:ascii="宋体" w:hAnsi="宋体" w:hint="eastAsia"/>
          <w:sz w:val="24"/>
        </w:rPr>
        <w:t xml:space="preserve">  本合同适用的法律、法规及工程造价计价办法和规定</w:t>
      </w:r>
    </w:p>
    <w:p w:rsidR="00322EAA" w:rsidRDefault="00C32ACE">
      <w:pPr>
        <w:spacing w:line="360" w:lineRule="auto"/>
        <w:ind w:leftChars="200" w:left="420" w:firstLineChars="50" w:firstLine="120"/>
        <w:rPr>
          <w:sz w:val="24"/>
          <w:u w:val="single"/>
        </w:rPr>
      </w:pPr>
      <w:r>
        <w:rPr>
          <w:rFonts w:ascii="宋体" w:hAnsi="宋体" w:hint="eastAsia"/>
          <w:sz w:val="24"/>
        </w:rPr>
        <w:t>1．适用法律和法规：</w:t>
      </w:r>
      <w:r>
        <w:rPr>
          <w:rFonts w:ascii="宋体" w:hAnsi="宋体" w:hint="eastAsia"/>
          <w:sz w:val="24"/>
          <w:u w:val="single"/>
        </w:rPr>
        <w:t>《合同法》、《建筑法》、《招投标法》、《江苏省工程建设管理条例》</w:t>
      </w:r>
      <w:proofErr w:type="gramStart"/>
      <w:r>
        <w:rPr>
          <w:rFonts w:hint="eastAsia"/>
          <w:sz w:val="24"/>
          <w:u w:val="single"/>
        </w:rPr>
        <w:t xml:space="preserve">　　　　　　　</w:t>
      </w:r>
      <w:proofErr w:type="gramEnd"/>
      <w:r>
        <w:rPr>
          <w:rFonts w:hint="eastAsia"/>
          <w:sz w:val="24"/>
          <w:u w:val="single"/>
        </w:rPr>
        <w:t xml:space="preserve">　　</w:t>
      </w:r>
      <w:r>
        <w:rPr>
          <w:rFonts w:hint="eastAsia"/>
          <w:sz w:val="24"/>
          <w:u w:val="single"/>
        </w:rPr>
        <w:t xml:space="preserve">  </w:t>
      </w:r>
      <w:proofErr w:type="gramStart"/>
      <w:r>
        <w:rPr>
          <w:rFonts w:hint="eastAsia"/>
          <w:sz w:val="24"/>
          <w:u w:val="single"/>
        </w:rPr>
        <w:t xml:space="preserve">　　　　　</w:t>
      </w:r>
      <w:proofErr w:type="gramEnd"/>
      <w:r>
        <w:rPr>
          <w:rFonts w:hint="eastAsia"/>
          <w:sz w:val="24"/>
          <w:u w:val="single"/>
        </w:rPr>
        <w:t xml:space="preserve">　</w:t>
      </w:r>
      <w:proofErr w:type="gramStart"/>
      <w:r>
        <w:rPr>
          <w:rFonts w:hint="eastAsia"/>
          <w:sz w:val="24"/>
          <w:u w:val="single"/>
        </w:rPr>
        <w:t xml:space="preserve">　　　　　</w:t>
      </w:r>
      <w:proofErr w:type="gramEnd"/>
      <w:r>
        <w:rPr>
          <w:rFonts w:hint="eastAsia"/>
          <w:sz w:val="24"/>
          <w:u w:val="single"/>
        </w:rPr>
        <w:t xml:space="preserve">　</w:t>
      </w:r>
      <w:proofErr w:type="gramStart"/>
      <w:r>
        <w:rPr>
          <w:rFonts w:hint="eastAsia"/>
          <w:sz w:val="24"/>
          <w:u w:val="single"/>
        </w:rPr>
        <w:t xml:space="preserve">　</w:t>
      </w:r>
      <w:proofErr w:type="gramEnd"/>
      <w:r>
        <w:rPr>
          <w:rFonts w:hint="eastAsia"/>
          <w:sz w:val="24"/>
          <w:u w:val="single"/>
        </w:rPr>
        <w:t xml:space="preserve">　　</w:t>
      </w:r>
      <w:r>
        <w:rPr>
          <w:rFonts w:hint="eastAsia"/>
          <w:sz w:val="24"/>
          <w:u w:val="single"/>
        </w:rPr>
        <w:t xml:space="preserve"> </w:t>
      </w:r>
      <w:r>
        <w:rPr>
          <w:rFonts w:hint="eastAsia"/>
          <w:sz w:val="24"/>
          <w:u w:val="single"/>
        </w:rPr>
        <w:t xml:space="preserve">　</w:t>
      </w:r>
    </w:p>
    <w:p w:rsidR="00322EAA" w:rsidRDefault="00C32ACE">
      <w:pPr>
        <w:spacing w:line="360" w:lineRule="auto"/>
        <w:ind w:leftChars="200" w:left="420" w:firstLineChars="50" w:firstLine="120"/>
        <w:rPr>
          <w:rFonts w:ascii="宋体" w:hAnsi="宋体"/>
          <w:sz w:val="24"/>
        </w:rPr>
      </w:pPr>
      <w:r>
        <w:rPr>
          <w:rFonts w:hint="eastAsia"/>
          <w:sz w:val="24"/>
          <w:u w:val="single"/>
        </w:rPr>
        <w:t xml:space="preserve">                                                             </w:t>
      </w:r>
      <w:r>
        <w:rPr>
          <w:rFonts w:hint="eastAsia"/>
          <w:sz w:val="24"/>
          <w:u w:val="single"/>
        </w:rPr>
        <w:t xml:space="preserve">　</w:t>
      </w:r>
      <w:r>
        <w:rPr>
          <w:rFonts w:hint="eastAsia"/>
          <w:sz w:val="24"/>
          <w:u w:val="single"/>
        </w:rPr>
        <w:t xml:space="preserve">  </w:t>
      </w:r>
    </w:p>
    <w:p w:rsidR="00322EAA" w:rsidRDefault="00C32ACE">
      <w:pPr>
        <w:spacing w:line="360" w:lineRule="auto"/>
        <w:ind w:leftChars="200" w:left="420" w:firstLineChars="50" w:firstLine="120"/>
        <w:rPr>
          <w:sz w:val="24"/>
          <w:u w:val="single"/>
        </w:rPr>
      </w:pPr>
      <w:r>
        <w:rPr>
          <w:rFonts w:ascii="宋体" w:hAnsi="宋体" w:hint="eastAsia"/>
          <w:sz w:val="24"/>
        </w:rPr>
        <w:t>2．工程造价计价办法：</w:t>
      </w:r>
      <w:r>
        <w:rPr>
          <w:rFonts w:hint="eastAsia"/>
          <w:sz w:val="24"/>
          <w:u w:val="single"/>
        </w:rPr>
        <w:t xml:space="preserve">　《建设工程工程量清单计价规范》</w:t>
      </w:r>
      <w:r>
        <w:rPr>
          <w:rFonts w:hint="eastAsia"/>
          <w:sz w:val="24"/>
          <w:u w:val="single"/>
        </w:rPr>
        <w:t xml:space="preserve">             </w:t>
      </w:r>
      <w:r>
        <w:rPr>
          <w:rFonts w:hint="eastAsia"/>
          <w:sz w:val="24"/>
          <w:u w:val="single"/>
        </w:rPr>
        <w:t>（</w:t>
      </w:r>
      <w:r>
        <w:rPr>
          <w:rFonts w:hint="eastAsia"/>
          <w:sz w:val="24"/>
          <w:u w:val="single"/>
        </w:rPr>
        <w:t>GB50500-2013</w:t>
      </w:r>
      <w:r>
        <w:rPr>
          <w:rFonts w:hint="eastAsia"/>
          <w:sz w:val="24"/>
          <w:u w:val="single"/>
        </w:rPr>
        <w:t>）、《建筑安装工程费用项目组成》（建标</w:t>
      </w:r>
      <w:r>
        <w:rPr>
          <w:rFonts w:hint="eastAsia"/>
          <w:sz w:val="24"/>
          <w:u w:val="single"/>
        </w:rPr>
        <w:t>[2003]206</w:t>
      </w:r>
      <w:r>
        <w:rPr>
          <w:rFonts w:hint="eastAsia"/>
          <w:sz w:val="24"/>
          <w:u w:val="single"/>
        </w:rPr>
        <w:t>号）、《江苏省建筑与装饰工程计价定额》（</w:t>
      </w:r>
      <w:r>
        <w:rPr>
          <w:rFonts w:hint="eastAsia"/>
          <w:sz w:val="24"/>
          <w:u w:val="single"/>
        </w:rPr>
        <w:t>2014</w:t>
      </w:r>
      <w:r>
        <w:rPr>
          <w:rFonts w:hint="eastAsia"/>
          <w:sz w:val="24"/>
          <w:u w:val="single"/>
        </w:rPr>
        <w:t>年）、《江苏省安装工程计价定额》（</w:t>
      </w:r>
      <w:r>
        <w:rPr>
          <w:rFonts w:hint="eastAsia"/>
          <w:sz w:val="24"/>
          <w:u w:val="single"/>
        </w:rPr>
        <w:t>2014</w:t>
      </w:r>
      <w:r>
        <w:rPr>
          <w:rFonts w:hint="eastAsia"/>
          <w:sz w:val="24"/>
          <w:u w:val="single"/>
        </w:rPr>
        <w:t>年）、《江苏省建设工程费用定额》（</w:t>
      </w:r>
      <w:r>
        <w:rPr>
          <w:rFonts w:hint="eastAsia"/>
          <w:sz w:val="24"/>
          <w:u w:val="single"/>
        </w:rPr>
        <w:t>2014</w:t>
      </w:r>
      <w:r>
        <w:rPr>
          <w:rFonts w:hint="eastAsia"/>
          <w:sz w:val="24"/>
          <w:u w:val="single"/>
        </w:rPr>
        <w:t>年）及其配套文件</w:t>
      </w:r>
      <w:proofErr w:type="gramStart"/>
      <w:r>
        <w:rPr>
          <w:rFonts w:hint="eastAsia"/>
          <w:sz w:val="24"/>
          <w:u w:val="single"/>
        </w:rPr>
        <w:t xml:space="preserve">　　　　　　　　　　　</w:t>
      </w:r>
      <w:proofErr w:type="gramEnd"/>
      <w:r>
        <w:rPr>
          <w:rFonts w:hint="eastAsia"/>
          <w:sz w:val="24"/>
          <w:u w:val="single"/>
        </w:rPr>
        <w:t xml:space="preserve">　</w:t>
      </w:r>
      <w:proofErr w:type="gramStart"/>
      <w:r>
        <w:rPr>
          <w:rFonts w:hint="eastAsia"/>
          <w:sz w:val="24"/>
          <w:u w:val="single"/>
        </w:rPr>
        <w:t xml:space="preserve">　　　　　</w:t>
      </w:r>
      <w:proofErr w:type="gramEnd"/>
      <w:r>
        <w:rPr>
          <w:rFonts w:hint="eastAsia"/>
          <w:sz w:val="24"/>
          <w:u w:val="single"/>
        </w:rPr>
        <w:t xml:space="preserve">　　</w:t>
      </w:r>
      <w:r>
        <w:rPr>
          <w:rFonts w:hint="eastAsia"/>
          <w:sz w:val="24"/>
          <w:u w:val="single"/>
        </w:rPr>
        <w:t xml:space="preserve">       </w:t>
      </w:r>
    </w:p>
    <w:p w:rsidR="00322EAA" w:rsidRDefault="00C32ACE">
      <w:pPr>
        <w:spacing w:line="360" w:lineRule="auto"/>
        <w:ind w:leftChars="200" w:left="420" w:firstLineChars="50" w:firstLine="120"/>
        <w:rPr>
          <w:sz w:val="24"/>
          <w:u w:val="single"/>
        </w:rPr>
      </w:pPr>
      <w:r>
        <w:rPr>
          <w:rFonts w:ascii="宋体" w:hAnsi="宋体" w:hint="eastAsia"/>
          <w:sz w:val="24"/>
        </w:rPr>
        <w:t>3.标准规范：</w:t>
      </w:r>
      <w:r>
        <w:rPr>
          <w:rFonts w:hint="eastAsia"/>
          <w:sz w:val="24"/>
          <w:u w:val="single"/>
        </w:rPr>
        <w:t xml:space="preserve">   </w:t>
      </w:r>
      <w:r>
        <w:rPr>
          <w:rFonts w:hint="eastAsia"/>
          <w:sz w:val="24"/>
          <w:u w:val="single"/>
        </w:rPr>
        <w:t>《建设工程工程量清单计价规范》（</w:t>
      </w:r>
      <w:r>
        <w:rPr>
          <w:rFonts w:hint="eastAsia"/>
          <w:sz w:val="24"/>
          <w:u w:val="single"/>
        </w:rPr>
        <w:t>GB50500-2013</w:t>
      </w:r>
      <w:r>
        <w:rPr>
          <w:rFonts w:hint="eastAsia"/>
          <w:sz w:val="24"/>
          <w:u w:val="single"/>
        </w:rPr>
        <w:t>）</w:t>
      </w:r>
      <w:r>
        <w:rPr>
          <w:rFonts w:hint="eastAsia"/>
          <w:sz w:val="24"/>
          <w:u w:val="single"/>
        </w:rPr>
        <w:t xml:space="preserve">                                       </w:t>
      </w:r>
    </w:p>
    <w:p w:rsidR="00322EAA" w:rsidRDefault="00C32ACE">
      <w:pPr>
        <w:spacing w:line="360" w:lineRule="auto"/>
        <w:ind w:firstLineChars="224" w:firstLine="540"/>
        <w:rPr>
          <w:rFonts w:ascii="宋体" w:hAnsi="宋体"/>
          <w:sz w:val="24"/>
        </w:rPr>
      </w:pPr>
      <w:r>
        <w:rPr>
          <w:rFonts w:ascii="宋体" w:hAnsi="宋体" w:hint="eastAsia"/>
          <w:b/>
          <w:sz w:val="24"/>
        </w:rPr>
        <w:t xml:space="preserve">第四条 </w:t>
      </w:r>
      <w:r>
        <w:rPr>
          <w:rFonts w:ascii="宋体" w:hAnsi="宋体" w:hint="eastAsia"/>
          <w:sz w:val="24"/>
        </w:rPr>
        <w:t xml:space="preserve"> 本合同咨询项目负责人由</w:t>
      </w:r>
      <w:r>
        <w:rPr>
          <w:rFonts w:ascii="宋体" w:hAnsi="宋体" w:hint="eastAsia"/>
          <w:sz w:val="24"/>
          <w:u w:val="single"/>
        </w:rPr>
        <w:t xml:space="preserve"> </w:t>
      </w:r>
      <w:r w:rsidR="00A76770">
        <w:rPr>
          <w:rFonts w:ascii="宋体" w:hAnsi="宋体" w:hint="eastAsia"/>
          <w:sz w:val="24"/>
          <w:u w:val="single"/>
        </w:rPr>
        <w:t xml:space="preserve"> </w:t>
      </w:r>
      <w:r w:rsidR="00A76770">
        <w:rPr>
          <w:rFonts w:ascii="宋体" w:hAnsi="宋体"/>
          <w:sz w:val="24"/>
          <w:u w:val="single"/>
        </w:rPr>
        <w:t xml:space="preserve">  </w:t>
      </w:r>
      <w:bookmarkStart w:id="16" w:name="_GoBack"/>
      <w:bookmarkEnd w:id="16"/>
      <w:r>
        <w:rPr>
          <w:rFonts w:ascii="宋体" w:hAnsi="宋体" w:hint="eastAsia"/>
          <w:sz w:val="24"/>
          <w:u w:val="single"/>
        </w:rPr>
        <w:t xml:space="preserve"> </w:t>
      </w:r>
      <w:r>
        <w:rPr>
          <w:rFonts w:ascii="宋体" w:hAnsi="宋体" w:hint="eastAsia"/>
          <w:sz w:val="24"/>
        </w:rPr>
        <w:t xml:space="preserve">担任，负责本咨询项目的具体实施及与委托方的联系等事宜。 </w:t>
      </w:r>
    </w:p>
    <w:p w:rsidR="00322EAA" w:rsidRDefault="00C32ACE">
      <w:pPr>
        <w:spacing w:line="360" w:lineRule="auto"/>
        <w:ind w:firstLineChars="225" w:firstLine="542"/>
        <w:rPr>
          <w:rFonts w:ascii="宋体" w:hAnsi="宋体"/>
          <w:sz w:val="24"/>
        </w:rPr>
      </w:pPr>
      <w:r>
        <w:rPr>
          <w:rFonts w:ascii="宋体" w:hAnsi="宋体" w:hint="eastAsia"/>
          <w:b/>
          <w:sz w:val="24"/>
        </w:rPr>
        <w:t>第五条</w:t>
      </w:r>
      <w:r>
        <w:rPr>
          <w:rFonts w:ascii="宋体" w:hAnsi="宋体" w:hint="eastAsia"/>
          <w:sz w:val="24"/>
        </w:rPr>
        <w:t xml:space="preserve">　建设工程造价咨询业务范围及内容</w:t>
      </w:r>
    </w:p>
    <w:p w:rsidR="00322EAA" w:rsidRDefault="00C32ACE">
      <w:pPr>
        <w:adjustRightInd w:val="0"/>
        <w:snapToGrid w:val="0"/>
        <w:spacing w:line="360" w:lineRule="auto"/>
        <w:ind w:left="437" w:firstLineChars="50" w:firstLine="120"/>
        <w:rPr>
          <w:rFonts w:ascii="宋体" w:hAnsi="宋体"/>
          <w:sz w:val="24"/>
          <w:u w:val="single"/>
        </w:rPr>
      </w:pPr>
      <w:r>
        <w:rPr>
          <w:rFonts w:ascii="宋体" w:hAnsi="宋体" w:hint="eastAsia"/>
          <w:sz w:val="24"/>
        </w:rPr>
        <w:t>1．委托工程造价咨询的工程范围：</w:t>
      </w:r>
      <w:r>
        <w:rPr>
          <w:rFonts w:hint="eastAsia"/>
          <w:sz w:val="24"/>
          <w:u w:val="single"/>
        </w:rPr>
        <w:t>全过程跟踪审计服务</w:t>
      </w:r>
      <w:r>
        <w:rPr>
          <w:rFonts w:hint="eastAsia"/>
          <w:sz w:val="24"/>
          <w:u w:val="single"/>
        </w:rPr>
        <w:t xml:space="preserve"> </w:t>
      </w:r>
    </w:p>
    <w:p w:rsidR="00322EAA" w:rsidRDefault="00C32ACE">
      <w:pPr>
        <w:spacing w:line="360" w:lineRule="auto"/>
        <w:ind w:leftChars="207" w:left="435" w:firstLineChars="50" w:firstLine="120"/>
        <w:rPr>
          <w:rFonts w:ascii="宋体" w:hAnsi="宋体"/>
          <w:sz w:val="24"/>
        </w:rPr>
      </w:pPr>
      <w:r>
        <w:rPr>
          <w:rFonts w:ascii="宋体" w:hAnsi="宋体" w:hint="eastAsia"/>
          <w:sz w:val="24"/>
        </w:rPr>
        <w:t xml:space="preserve">2.委托工程造价咨询业务的内容（下列内容有委托的在□中打√）：　                                  </w:t>
      </w:r>
    </w:p>
    <w:p w:rsidR="00322EAA" w:rsidRDefault="00C32ACE">
      <w:pPr>
        <w:adjustRightInd w:val="0"/>
        <w:snapToGrid w:val="0"/>
        <w:spacing w:line="360" w:lineRule="auto"/>
        <w:ind w:firstLineChars="224" w:firstLine="540"/>
        <w:rPr>
          <w:rFonts w:ascii="宋体" w:hAnsi="宋体"/>
          <w:b/>
          <w:sz w:val="24"/>
        </w:rPr>
      </w:pPr>
      <w:r>
        <w:rPr>
          <w:rFonts w:ascii="宋体" w:hAnsi="宋体" w:hint="eastAsia"/>
          <w:b/>
          <w:sz w:val="24"/>
        </w:rPr>
        <w:t>2.1 建设工程造价咨询业务的内容及承诺</w:t>
      </w:r>
    </w:p>
    <w:p w:rsidR="00322EAA" w:rsidRDefault="00C32ACE">
      <w:pPr>
        <w:adjustRightInd w:val="0"/>
        <w:snapToGrid w:val="0"/>
        <w:spacing w:line="360" w:lineRule="auto"/>
        <w:ind w:firstLineChars="224" w:firstLine="540"/>
        <w:rPr>
          <w:rFonts w:ascii="宋体" w:hAnsi="宋体"/>
          <w:sz w:val="24"/>
        </w:rPr>
      </w:pPr>
      <w:r>
        <w:rPr>
          <w:rFonts w:ascii="宋体" w:hAnsi="宋体" w:hint="eastAsia"/>
          <w:b/>
          <w:sz w:val="24"/>
        </w:rPr>
        <w:t>（1）工作内容：</w:t>
      </w:r>
      <w:r>
        <w:rPr>
          <w:rFonts w:ascii="宋体" w:hAnsi="宋体" w:hint="eastAsia"/>
          <w:sz w:val="24"/>
        </w:rPr>
        <w:t>江苏信息职业技术学院9#学生宿舍项目（</w:t>
      </w:r>
      <w:proofErr w:type="gramStart"/>
      <w:r>
        <w:rPr>
          <w:rFonts w:ascii="宋体" w:hAnsi="宋体" w:hint="eastAsia"/>
          <w:sz w:val="24"/>
        </w:rPr>
        <w:t>含施工</w:t>
      </w:r>
      <w:proofErr w:type="gramEnd"/>
      <w:r>
        <w:rPr>
          <w:rFonts w:ascii="宋体" w:hAnsi="宋体" w:hint="eastAsia"/>
          <w:sz w:val="24"/>
        </w:rPr>
        <w:t>图纸及工程量清单范围内的桩基、土建（含装修）、机电安装、绿化等施工总承包工程）全过程跟踪审计服务，包括审核设计概算、工程预算、标底、工程量清单、招标文件、最高限价及投标报价、参与材料设备招投标及价格咨询、合同审核、施工阶段工程进度款审核、隐蔽工程验收及签证、工程变更审核、索赔费用审核等。</w:t>
      </w:r>
    </w:p>
    <w:p w:rsidR="00322EAA" w:rsidRDefault="00C32ACE">
      <w:pPr>
        <w:adjustRightInd w:val="0"/>
        <w:snapToGrid w:val="0"/>
        <w:spacing w:line="360" w:lineRule="auto"/>
        <w:ind w:firstLineChars="224" w:firstLine="540"/>
        <w:rPr>
          <w:rFonts w:ascii="宋体" w:hAnsi="宋体"/>
          <w:sz w:val="24"/>
        </w:rPr>
      </w:pPr>
      <w:r>
        <w:rPr>
          <w:rFonts w:ascii="宋体" w:hAnsi="宋体" w:hint="eastAsia"/>
          <w:b/>
          <w:sz w:val="24"/>
        </w:rPr>
        <w:t>（2）现场服务承诺：</w:t>
      </w:r>
      <w:r>
        <w:rPr>
          <w:rFonts w:ascii="宋体" w:hAnsi="宋体" w:hint="eastAsia"/>
          <w:sz w:val="24"/>
        </w:rPr>
        <w:t>组建专门工作小组，驻守建设地点，全过程跟踪，实时控制造价。拟投入本工程跟踪审计人员具有独立相似的工程建设项目咨询服务业绩；具有良好的职业道德和较强的协调沟通能力；具有较强的工作责任感和敬业精神。根据工程项目的需要常驻专业人员必须保证不少于2人，且常驻专业人员需具备中级及以上职称并征得招标人同意。未经招标人同意不得变更审计人员。</w:t>
      </w:r>
    </w:p>
    <w:p w:rsidR="00322EAA" w:rsidRDefault="00C32ACE">
      <w:pPr>
        <w:adjustRightInd w:val="0"/>
        <w:snapToGrid w:val="0"/>
        <w:spacing w:line="360" w:lineRule="auto"/>
        <w:ind w:firstLineChars="224" w:firstLine="540"/>
        <w:rPr>
          <w:rFonts w:ascii="宋体" w:hAnsi="宋体"/>
          <w:sz w:val="24"/>
        </w:rPr>
      </w:pPr>
      <w:r>
        <w:rPr>
          <w:rFonts w:ascii="宋体" w:hAnsi="宋体" w:hint="eastAsia"/>
          <w:b/>
          <w:sz w:val="24"/>
        </w:rPr>
        <w:t>（3）完成时间承诺：</w:t>
      </w:r>
      <w:r>
        <w:rPr>
          <w:rFonts w:ascii="宋体" w:hAnsi="宋体" w:hint="eastAsia"/>
          <w:sz w:val="24"/>
        </w:rPr>
        <w:t>根据招标人提供的相关资料及招标人要求的时间，及时完成跟踪审计审价工作。</w:t>
      </w:r>
    </w:p>
    <w:p w:rsidR="00322EAA" w:rsidRDefault="00C32ACE">
      <w:pPr>
        <w:adjustRightInd w:val="0"/>
        <w:snapToGrid w:val="0"/>
        <w:spacing w:line="360" w:lineRule="auto"/>
        <w:ind w:firstLineChars="224" w:firstLine="540"/>
        <w:rPr>
          <w:rFonts w:ascii="宋体" w:hAnsi="宋体"/>
          <w:sz w:val="24"/>
        </w:rPr>
      </w:pPr>
      <w:r>
        <w:rPr>
          <w:rFonts w:ascii="宋体" w:hAnsi="宋体" w:hint="eastAsia"/>
          <w:b/>
          <w:sz w:val="24"/>
        </w:rPr>
        <w:lastRenderedPageBreak/>
        <w:t>（4）反商业贿赂承诺：</w:t>
      </w:r>
      <w:r>
        <w:rPr>
          <w:rFonts w:ascii="宋体" w:hAnsi="宋体" w:hint="eastAsia"/>
          <w:sz w:val="24"/>
        </w:rPr>
        <w:t>在跟踪审计过程中，敬业守法、秉公办事、不推诿扯皮、</w:t>
      </w:r>
      <w:proofErr w:type="gramStart"/>
      <w:r>
        <w:rPr>
          <w:rFonts w:ascii="宋体" w:hAnsi="宋体" w:hint="eastAsia"/>
          <w:sz w:val="24"/>
        </w:rPr>
        <w:t>不</w:t>
      </w:r>
      <w:proofErr w:type="gramEnd"/>
      <w:r>
        <w:rPr>
          <w:rFonts w:ascii="宋体" w:hAnsi="宋体" w:hint="eastAsia"/>
          <w:sz w:val="24"/>
        </w:rPr>
        <w:t>设卡刁难，廉洁自律；不在跟踪审计过程中进行任何形式的商业行贿和受贿，不向招标人推荐施工单位、工程设备、材料生产商及供应商。</w:t>
      </w:r>
    </w:p>
    <w:p w:rsidR="00322EAA" w:rsidRDefault="00C32ACE">
      <w:pPr>
        <w:adjustRightInd w:val="0"/>
        <w:snapToGrid w:val="0"/>
        <w:spacing w:line="360" w:lineRule="auto"/>
        <w:ind w:firstLineChars="224" w:firstLine="540"/>
        <w:rPr>
          <w:rFonts w:ascii="宋体" w:hAnsi="宋体"/>
          <w:sz w:val="24"/>
        </w:rPr>
      </w:pPr>
      <w:r>
        <w:rPr>
          <w:rFonts w:ascii="宋体" w:hAnsi="宋体" w:hint="eastAsia"/>
          <w:b/>
          <w:sz w:val="24"/>
        </w:rPr>
        <w:t>（5）资料递交承诺：</w:t>
      </w:r>
      <w:r>
        <w:rPr>
          <w:rFonts w:ascii="宋体" w:hAnsi="宋体" w:hint="eastAsia"/>
          <w:sz w:val="24"/>
        </w:rPr>
        <w:t>将跟踪审计过程中的相关情况、施工图纸、整套竣工资料等跟踪审计全过程成果资料装订成册送交招标人。</w:t>
      </w:r>
    </w:p>
    <w:p w:rsidR="00322EAA" w:rsidRDefault="00C32ACE">
      <w:pPr>
        <w:spacing w:line="360" w:lineRule="auto"/>
        <w:ind w:firstLineChars="224" w:firstLine="540"/>
        <w:rPr>
          <w:rFonts w:ascii="黑体" w:eastAsia="黑体" w:hAnsi="宋体"/>
          <w:b/>
          <w:sz w:val="24"/>
        </w:rPr>
      </w:pPr>
      <w:r>
        <w:rPr>
          <w:rFonts w:ascii="黑体" w:eastAsia="黑体" w:hAnsi="宋体" w:hint="eastAsia"/>
          <w:b/>
          <w:sz w:val="24"/>
        </w:rPr>
        <w:t>投资决策阶段</w:t>
      </w:r>
    </w:p>
    <w:p w:rsidR="00322EAA" w:rsidRDefault="00C32ACE">
      <w:pPr>
        <w:tabs>
          <w:tab w:val="left" w:pos="0"/>
        </w:tabs>
        <w:spacing w:line="360" w:lineRule="auto"/>
        <w:ind w:firstLineChars="224" w:firstLine="538"/>
        <w:rPr>
          <w:rFonts w:ascii="宋体" w:hAnsi="宋体"/>
          <w:sz w:val="24"/>
        </w:rPr>
      </w:pPr>
      <w:r>
        <w:rPr>
          <w:rFonts w:ascii="宋体" w:hAnsi="宋体" w:hint="eastAsia"/>
          <w:sz w:val="24"/>
        </w:rPr>
        <w:t>□编制建设工程投资估算       □审核建设工程投资估算</w:t>
      </w:r>
    </w:p>
    <w:p w:rsidR="00322EAA" w:rsidRDefault="00C32ACE">
      <w:pPr>
        <w:tabs>
          <w:tab w:val="left" w:pos="476"/>
        </w:tabs>
        <w:spacing w:line="360" w:lineRule="auto"/>
        <w:ind w:firstLineChars="226" w:firstLine="542"/>
        <w:rPr>
          <w:rFonts w:ascii="宋体" w:hAnsi="宋体"/>
          <w:sz w:val="24"/>
        </w:rPr>
      </w:pPr>
      <w:r>
        <w:rPr>
          <w:rFonts w:ascii="宋体" w:hAnsi="宋体" w:hint="eastAsia"/>
          <w:sz w:val="24"/>
        </w:rPr>
        <w:t>□建设工程项目经济评价       □其它</w:t>
      </w:r>
    </w:p>
    <w:p w:rsidR="00322EAA" w:rsidRDefault="00C32ACE">
      <w:pPr>
        <w:spacing w:line="360" w:lineRule="auto"/>
        <w:ind w:firstLineChars="224" w:firstLine="540"/>
        <w:rPr>
          <w:rFonts w:ascii="黑体" w:eastAsia="黑体" w:hAnsi="宋体"/>
          <w:b/>
          <w:sz w:val="24"/>
        </w:rPr>
      </w:pPr>
      <w:r>
        <w:rPr>
          <w:rFonts w:ascii="黑体" w:eastAsia="黑体" w:hAnsi="宋体" w:hint="eastAsia"/>
          <w:b/>
          <w:sz w:val="24"/>
        </w:rPr>
        <w:t>工程设计阶段</w:t>
      </w:r>
    </w:p>
    <w:p w:rsidR="00322EAA" w:rsidRDefault="00C32ACE">
      <w:pPr>
        <w:spacing w:line="360" w:lineRule="auto"/>
        <w:ind w:left="470" w:firstLineChars="31" w:firstLine="74"/>
        <w:rPr>
          <w:rFonts w:ascii="宋体" w:hAnsi="宋体"/>
          <w:sz w:val="24"/>
        </w:rPr>
      </w:pPr>
      <w:r>
        <w:rPr>
          <w:rFonts w:ascii="宋体" w:hAnsi="宋体" w:hint="eastAsia"/>
          <w:sz w:val="24"/>
        </w:rPr>
        <w:t xml:space="preserve">□编制建设工程概算        </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Pr>
          <w:rFonts w:ascii="宋体" w:hAnsi="宋体" w:hint="eastAsia"/>
          <w:sz w:val="24"/>
        </w:rPr>
        <w:t>审核建设工程概算</w:t>
      </w:r>
    </w:p>
    <w:p w:rsidR="00322EAA" w:rsidRDefault="00C32ACE">
      <w:pPr>
        <w:spacing w:line="360" w:lineRule="auto"/>
        <w:ind w:left="470" w:firstLineChars="31" w:firstLine="74"/>
        <w:rPr>
          <w:rFonts w:ascii="宋体" w:hAnsi="宋体"/>
          <w:sz w:val="24"/>
        </w:rPr>
      </w:pPr>
      <w:r>
        <w:rPr>
          <w:rFonts w:ascii="宋体" w:hAnsi="宋体" w:hint="eastAsia"/>
          <w:sz w:val="24"/>
        </w:rPr>
        <w:t>□编制建设工程预算        □审核建设工程预算</w:t>
      </w:r>
    </w:p>
    <w:p w:rsidR="00322EAA" w:rsidRDefault="00C32ACE">
      <w:pPr>
        <w:spacing w:line="360" w:lineRule="auto"/>
        <w:ind w:firstLineChars="227" w:firstLine="545"/>
        <w:rPr>
          <w:rFonts w:ascii="宋体" w:hAnsi="宋体"/>
          <w:sz w:val="24"/>
        </w:rPr>
      </w:pPr>
      <w:r>
        <w:rPr>
          <w:rFonts w:ascii="宋体" w:hAnsi="宋体" w:hint="eastAsia"/>
          <w:vanish/>
          <w:sz w:val="24"/>
        </w:rPr>
        <w:t>□额设</w:t>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sz w:val="24"/>
        </w:rPr>
        <w:t>□设计方案经济比较        □其它</w:t>
      </w:r>
    </w:p>
    <w:p w:rsidR="00322EAA" w:rsidRDefault="00C32ACE">
      <w:pPr>
        <w:spacing w:line="360" w:lineRule="auto"/>
        <w:ind w:firstLine="420"/>
        <w:rPr>
          <w:rFonts w:ascii="黑体" w:eastAsia="黑体" w:hAnsi="宋体"/>
          <w:b/>
          <w:sz w:val="24"/>
        </w:rPr>
      </w:pPr>
      <w:r>
        <w:rPr>
          <w:rFonts w:ascii="黑体" w:eastAsia="黑体" w:hAnsi="宋体" w:hint="eastAsia"/>
          <w:b/>
          <w:sz w:val="24"/>
        </w:rPr>
        <w:t>工程</w:t>
      </w:r>
      <w:proofErr w:type="gramStart"/>
      <w:r>
        <w:rPr>
          <w:rFonts w:ascii="黑体" w:eastAsia="黑体" w:hAnsi="宋体" w:hint="eastAsia"/>
          <w:b/>
          <w:sz w:val="24"/>
        </w:rPr>
        <w:t>发承包</w:t>
      </w:r>
      <w:proofErr w:type="gramEnd"/>
      <w:r>
        <w:rPr>
          <w:rFonts w:ascii="黑体" w:eastAsia="黑体" w:hAnsi="宋体" w:hint="eastAsia"/>
          <w:b/>
          <w:sz w:val="24"/>
        </w:rPr>
        <w:t>/招投标阶段</w:t>
      </w:r>
    </w:p>
    <w:p w:rsidR="00322EAA" w:rsidRDefault="00C32ACE">
      <w:pPr>
        <w:tabs>
          <w:tab w:val="left" w:pos="0"/>
        </w:tabs>
        <w:spacing w:line="360" w:lineRule="auto"/>
        <w:ind w:firstLineChars="224" w:firstLine="538"/>
        <w:rPr>
          <w:rFonts w:ascii="宋体" w:hAnsi="宋体"/>
          <w:sz w:val="24"/>
        </w:rPr>
      </w:pPr>
      <w:r>
        <w:rPr>
          <w:rFonts w:ascii="宋体" w:hAnsi="宋体" w:hint="eastAsia"/>
          <w:sz w:val="24"/>
        </w:rPr>
        <w:t>□审核招标文件造价控制条款</w:t>
      </w:r>
    </w:p>
    <w:p w:rsidR="00322EAA" w:rsidRDefault="00C32ACE">
      <w:pPr>
        <w:tabs>
          <w:tab w:val="left" w:pos="0"/>
        </w:tabs>
        <w:spacing w:line="360" w:lineRule="auto"/>
        <w:ind w:firstLineChars="224" w:firstLine="538"/>
        <w:rPr>
          <w:rFonts w:ascii="宋体" w:hAnsi="宋体"/>
          <w:sz w:val="24"/>
        </w:rPr>
      </w:pPr>
      <w:r>
        <w:rPr>
          <w:rFonts w:ascii="宋体" w:hAnsi="宋体" w:hint="eastAsia"/>
          <w:sz w:val="24"/>
        </w:rPr>
        <w:t xml:space="preserve">□编制工程量清单   □编制招标控制价/发包工程预算（标底）              </w:t>
      </w:r>
    </w:p>
    <w:p w:rsidR="00322EAA" w:rsidRDefault="00C32ACE">
      <w:pPr>
        <w:tabs>
          <w:tab w:val="left" w:pos="0"/>
        </w:tabs>
        <w:spacing w:line="360" w:lineRule="auto"/>
        <w:ind w:firstLineChars="224" w:firstLine="538"/>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Pr>
          <w:rFonts w:ascii="宋体" w:hAnsi="宋体" w:hint="eastAsia"/>
          <w:sz w:val="24"/>
        </w:rPr>
        <w:t xml:space="preserve">审核工程量清单   </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Pr>
          <w:rFonts w:ascii="宋体" w:hAnsi="宋体" w:hint="eastAsia"/>
          <w:sz w:val="24"/>
        </w:rPr>
        <w:t>审核招标控制价/发包工程预算（标底）</w:t>
      </w:r>
    </w:p>
    <w:p w:rsidR="00322EAA" w:rsidRDefault="00C32ACE">
      <w:pPr>
        <w:tabs>
          <w:tab w:val="left" w:pos="0"/>
        </w:tabs>
        <w:spacing w:line="360" w:lineRule="auto"/>
        <w:ind w:firstLineChars="224" w:firstLine="538"/>
        <w:rPr>
          <w:rFonts w:ascii="宋体" w:hAnsi="宋体"/>
          <w:sz w:val="24"/>
        </w:rPr>
      </w:pPr>
      <w:r>
        <w:rPr>
          <w:rFonts w:ascii="宋体" w:hAnsi="宋体" w:hint="eastAsia"/>
          <w:sz w:val="24"/>
        </w:rPr>
        <w:t>□参与审查经济标   □参与合同谈判，协助起草合同文本</w:t>
      </w:r>
    </w:p>
    <w:p w:rsidR="00322EAA" w:rsidRDefault="00C32ACE">
      <w:pPr>
        <w:spacing w:line="360" w:lineRule="auto"/>
        <w:ind w:left="470"/>
        <w:rPr>
          <w:rFonts w:ascii="宋体" w:hAnsi="宋体"/>
          <w:sz w:val="24"/>
        </w:rPr>
      </w:pPr>
      <w:r>
        <w:rPr>
          <w:rFonts w:ascii="宋体" w:hAnsi="宋体" w:hint="eastAsia"/>
          <w:sz w:val="24"/>
        </w:rPr>
        <w:t xml:space="preserve">□其它             </w:t>
      </w:r>
    </w:p>
    <w:p w:rsidR="00322EAA" w:rsidRDefault="00C32ACE">
      <w:pPr>
        <w:spacing w:line="360" w:lineRule="auto"/>
        <w:ind w:firstLine="420"/>
        <w:rPr>
          <w:rFonts w:ascii="黑体" w:eastAsia="黑体" w:hAnsi="宋体"/>
          <w:b/>
          <w:sz w:val="24"/>
        </w:rPr>
      </w:pPr>
      <w:r>
        <w:rPr>
          <w:rFonts w:ascii="黑体" w:eastAsia="黑体" w:hAnsi="宋体" w:hint="eastAsia"/>
          <w:b/>
          <w:sz w:val="24"/>
        </w:rPr>
        <w:t>工程施工阶段</w:t>
      </w:r>
    </w:p>
    <w:p w:rsidR="00322EAA" w:rsidRDefault="00C32ACE">
      <w:pPr>
        <w:tabs>
          <w:tab w:val="left" w:pos="0"/>
        </w:tabs>
        <w:spacing w:line="360" w:lineRule="auto"/>
        <w:ind w:firstLineChars="200" w:firstLine="480"/>
        <w:rPr>
          <w:rFonts w:ascii="宋体" w:hAnsi="宋体"/>
          <w:sz w:val="24"/>
        </w:rPr>
      </w:pPr>
      <w:r>
        <w:rPr>
          <w:rFonts w:ascii="宋体" w:hAnsi="宋体" w:hint="eastAsia"/>
          <w:sz w:val="24"/>
        </w:rPr>
        <w:t>□分析合同价款（投标报价/发包工程预算），</w:t>
      </w:r>
      <w:r>
        <w:rPr>
          <w:rFonts w:ascii="宋体" w:hAnsi="宋体"/>
          <w:sz w:val="24"/>
        </w:rPr>
        <w:t>确定</w:t>
      </w:r>
      <w:r>
        <w:rPr>
          <w:rFonts w:ascii="宋体" w:hAnsi="宋体" w:hint="eastAsia"/>
          <w:sz w:val="24"/>
        </w:rPr>
        <w:t>工程造价</w:t>
      </w:r>
      <w:r>
        <w:rPr>
          <w:rFonts w:ascii="宋体" w:hAnsi="宋体"/>
          <w:sz w:val="24"/>
        </w:rPr>
        <w:t>控制目标</w:t>
      </w:r>
      <w:r>
        <w:rPr>
          <w:rFonts w:ascii="宋体" w:hAnsi="宋体" w:hint="eastAsia"/>
          <w:sz w:val="24"/>
        </w:rPr>
        <w:t xml:space="preserve">，编制资金使用计划       </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Pr>
          <w:rFonts w:ascii="宋体" w:hAnsi="宋体" w:hint="eastAsia"/>
          <w:sz w:val="24"/>
        </w:rPr>
        <w:t xml:space="preserve">审核工程计量与价款支付        </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Pr>
          <w:rFonts w:ascii="宋体" w:hAnsi="宋体" w:hint="eastAsia"/>
          <w:sz w:val="24"/>
        </w:rPr>
        <w:t>审核工程索赔与签证费用</w:t>
      </w:r>
    </w:p>
    <w:p w:rsidR="00322EAA" w:rsidRDefault="00C32ACE">
      <w:pPr>
        <w:tabs>
          <w:tab w:val="left" w:pos="0"/>
        </w:tabs>
        <w:spacing w:line="360" w:lineRule="auto"/>
        <w:ind w:firstLineChars="224" w:firstLine="538"/>
        <w:rPr>
          <w:rFonts w:ascii="宋体" w:hAnsi="宋体"/>
          <w:sz w:val="24"/>
        </w:rPr>
      </w:pPr>
      <w:r>
        <w:rPr>
          <w:rFonts w:ascii="宋体" w:hAnsi="宋体" w:hint="eastAsia"/>
          <w:sz w:val="24"/>
        </w:rPr>
        <w:t>□审核工程价款调整    □业主分包的专业工程招标咨询，材料设备询价</w:t>
      </w:r>
    </w:p>
    <w:p w:rsidR="00322EAA" w:rsidRDefault="00C32ACE">
      <w:pPr>
        <w:tabs>
          <w:tab w:val="left" w:pos="0"/>
        </w:tabs>
        <w:spacing w:line="360" w:lineRule="auto"/>
        <w:ind w:firstLineChars="224" w:firstLine="538"/>
        <w:rPr>
          <w:rFonts w:ascii="宋体" w:hAnsi="宋体"/>
          <w:sz w:val="24"/>
          <w:u w:val="single"/>
        </w:rPr>
      </w:pPr>
      <w:r>
        <w:rPr>
          <w:rFonts w:ascii="宋体" w:hAnsi="宋体" w:hint="eastAsia"/>
          <w:sz w:val="24"/>
        </w:rPr>
        <w:t xml:space="preserve">□分析工程投资偏差，调整工程造价控制目标      □其它             </w:t>
      </w:r>
    </w:p>
    <w:p w:rsidR="00322EAA" w:rsidRDefault="00C32ACE">
      <w:pPr>
        <w:spacing w:line="360" w:lineRule="auto"/>
        <w:ind w:firstLine="420"/>
        <w:rPr>
          <w:rFonts w:ascii="黑体" w:eastAsia="黑体" w:hAnsi="宋体"/>
          <w:b/>
          <w:sz w:val="24"/>
        </w:rPr>
      </w:pPr>
      <w:r>
        <w:rPr>
          <w:rFonts w:ascii="黑体" w:eastAsia="黑体" w:hAnsi="宋体" w:hint="eastAsia"/>
          <w:b/>
          <w:sz w:val="24"/>
        </w:rPr>
        <w:t>工程竣工阶段</w:t>
      </w:r>
    </w:p>
    <w:p w:rsidR="00322EAA" w:rsidRDefault="00C32ACE">
      <w:pPr>
        <w:tabs>
          <w:tab w:val="left" w:pos="0"/>
        </w:tabs>
        <w:spacing w:line="360" w:lineRule="auto"/>
        <w:ind w:firstLineChars="224" w:firstLine="538"/>
        <w:rPr>
          <w:rFonts w:ascii="宋体" w:hAnsi="宋体"/>
          <w:b/>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Pr>
          <w:rFonts w:ascii="宋体" w:hAnsi="宋体" w:hint="eastAsia"/>
          <w:sz w:val="24"/>
        </w:rPr>
        <w:t xml:space="preserve">编制工程竣工结算书    □审核工程竣工结算     □其它            </w:t>
      </w:r>
    </w:p>
    <w:p w:rsidR="00322EAA" w:rsidRDefault="00C32ACE">
      <w:pPr>
        <w:adjustRightInd w:val="0"/>
        <w:snapToGrid w:val="0"/>
        <w:spacing w:line="360" w:lineRule="auto"/>
        <w:ind w:firstLine="420"/>
        <w:rPr>
          <w:rFonts w:ascii="宋体" w:hAnsi="宋体"/>
          <w:b/>
          <w:sz w:val="24"/>
        </w:rPr>
      </w:pPr>
      <w:r>
        <w:rPr>
          <w:rFonts w:ascii="宋体" w:hAnsi="宋体" w:hint="eastAsia"/>
          <w:b/>
          <w:sz w:val="24"/>
        </w:rPr>
        <w:t>2.2 造价咨询其它业务</w:t>
      </w:r>
    </w:p>
    <w:p w:rsidR="00322EAA" w:rsidRDefault="00C32ACE">
      <w:pPr>
        <w:tabs>
          <w:tab w:val="left" w:pos="0"/>
        </w:tabs>
        <w:spacing w:line="360" w:lineRule="auto"/>
        <w:ind w:firstLineChars="224" w:firstLine="538"/>
        <w:rPr>
          <w:rFonts w:ascii="宋体" w:hAnsi="宋体"/>
          <w:sz w:val="24"/>
        </w:rPr>
      </w:pPr>
      <w:r>
        <w:rPr>
          <w:rFonts w:ascii="宋体" w:hAnsi="宋体" w:hint="eastAsia"/>
          <w:sz w:val="24"/>
        </w:rPr>
        <w:t>□工程造价鉴定及仲裁咨询      □编制工程造价计价依据</w:t>
      </w:r>
    </w:p>
    <w:p w:rsidR="00322EAA" w:rsidRDefault="00C32ACE">
      <w:pPr>
        <w:tabs>
          <w:tab w:val="left" w:pos="0"/>
        </w:tabs>
        <w:spacing w:line="360" w:lineRule="auto"/>
        <w:ind w:firstLineChars="224" w:firstLine="538"/>
        <w:rPr>
          <w:rFonts w:ascii="宋体" w:hAnsi="宋体"/>
          <w:b/>
          <w:sz w:val="24"/>
        </w:rPr>
      </w:pPr>
      <w:r>
        <w:rPr>
          <w:rFonts w:ascii="宋体" w:hAnsi="宋体" w:hint="eastAsia"/>
          <w:sz w:val="24"/>
        </w:rPr>
        <w:t>□提供工程造价信息服务        □其它</w:t>
      </w:r>
    </w:p>
    <w:p w:rsidR="00322EAA" w:rsidRDefault="00C32ACE">
      <w:pPr>
        <w:spacing w:line="360" w:lineRule="auto"/>
        <w:ind w:firstLineChars="200" w:firstLine="482"/>
        <w:rPr>
          <w:rFonts w:ascii="宋体" w:hAnsi="宋体"/>
          <w:sz w:val="24"/>
        </w:rPr>
      </w:pPr>
      <w:r>
        <w:rPr>
          <w:rFonts w:ascii="宋体" w:hAnsi="宋体" w:hint="eastAsia"/>
          <w:b/>
          <w:sz w:val="24"/>
        </w:rPr>
        <w:t>第八条</w:t>
      </w:r>
      <w:r>
        <w:rPr>
          <w:rFonts w:ascii="宋体" w:hAnsi="宋体" w:hint="eastAsia"/>
          <w:sz w:val="24"/>
        </w:rPr>
        <w:t xml:space="preserve">  实施工程施工阶段造价咨询业务，要求咨询人常驻施工现场时，由</w:t>
      </w:r>
      <w:r>
        <w:rPr>
          <w:rFonts w:ascii="宋体" w:hAnsi="宋体" w:hint="eastAsia"/>
          <w:sz w:val="24"/>
        </w:rPr>
        <w:lastRenderedPageBreak/>
        <w:t>委托人提供下列必要的办公条件：</w:t>
      </w:r>
      <w:r>
        <w:rPr>
          <w:rFonts w:ascii="宋体" w:hAnsi="宋体" w:hint="eastAsia"/>
          <w:sz w:val="24"/>
          <w:u w:val="single"/>
        </w:rPr>
        <w:t xml:space="preserve">   办公室一间及必要的办公桌椅等                                   </w:t>
      </w:r>
    </w:p>
    <w:p w:rsidR="00322EAA" w:rsidRDefault="00C32ACE">
      <w:pPr>
        <w:spacing w:line="360" w:lineRule="auto"/>
        <w:ind w:firstLineChars="200" w:firstLine="480"/>
        <w:rPr>
          <w:rFonts w:ascii="宋体" w:hAnsi="宋体"/>
          <w:sz w:val="24"/>
        </w:rPr>
      </w:pPr>
      <w:r>
        <w:rPr>
          <w:rFonts w:ascii="宋体" w:hAnsi="宋体" w:hint="eastAsia"/>
          <w:sz w:val="24"/>
          <w:u w:val="single"/>
        </w:rPr>
        <w:t xml:space="preserve">                                                                </w:t>
      </w:r>
    </w:p>
    <w:p w:rsidR="00322EAA" w:rsidRDefault="00C32ACE">
      <w:pPr>
        <w:spacing w:line="360" w:lineRule="auto"/>
        <w:ind w:firstLineChars="200" w:firstLine="482"/>
        <w:rPr>
          <w:rFonts w:ascii="宋体" w:hAnsi="宋体"/>
          <w:sz w:val="24"/>
        </w:rPr>
      </w:pPr>
      <w:r>
        <w:rPr>
          <w:rFonts w:ascii="宋体" w:hAnsi="宋体" w:hint="eastAsia"/>
          <w:b/>
          <w:sz w:val="24"/>
        </w:rPr>
        <w:t>第九条</w:t>
      </w:r>
      <w:r>
        <w:rPr>
          <w:rFonts w:ascii="宋体" w:hAnsi="宋体" w:hint="eastAsia"/>
          <w:sz w:val="24"/>
        </w:rPr>
        <w:t xml:space="preserve">　双方约定的委托人应提供的建设工程造价咨询材料及提供时间：</w:t>
      </w:r>
    </w:p>
    <w:p w:rsidR="00322EAA" w:rsidRDefault="00C32ACE">
      <w:pPr>
        <w:spacing w:line="360" w:lineRule="auto"/>
        <w:rPr>
          <w:rFonts w:ascii="宋体" w:hAnsi="宋体"/>
          <w:sz w:val="24"/>
        </w:rPr>
      </w:pPr>
      <w:r>
        <w:rPr>
          <w:rFonts w:ascii="宋体" w:hAnsi="宋体" w:hint="eastAsia"/>
          <w:sz w:val="24"/>
          <w:u w:val="single"/>
        </w:rPr>
        <w:t xml:space="preserve"> 按工程进度逐步实施</w:t>
      </w:r>
      <w:proofErr w:type="gramStart"/>
      <w:r>
        <w:rPr>
          <w:rFonts w:ascii="宋体" w:hAnsi="宋体" w:hint="eastAsia"/>
          <w:sz w:val="24"/>
          <w:u w:val="single"/>
        </w:rPr>
        <w:t xml:space="preserve">　　　　</w:t>
      </w:r>
      <w:proofErr w:type="gramEnd"/>
      <w:r>
        <w:rPr>
          <w:rFonts w:ascii="宋体" w:hAnsi="宋体"/>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p>
    <w:p w:rsidR="00322EAA" w:rsidRDefault="00C32ACE">
      <w:pPr>
        <w:spacing w:line="360" w:lineRule="auto"/>
        <w:ind w:firstLineChars="224" w:firstLine="540"/>
        <w:rPr>
          <w:rFonts w:ascii="宋体" w:hAnsi="宋体"/>
          <w:sz w:val="24"/>
        </w:rPr>
      </w:pPr>
      <w:r>
        <w:rPr>
          <w:rFonts w:ascii="宋体" w:hAnsi="宋体" w:hint="eastAsia"/>
          <w:b/>
          <w:sz w:val="24"/>
        </w:rPr>
        <w:t>第十条</w:t>
      </w:r>
      <w:r>
        <w:rPr>
          <w:rFonts w:ascii="宋体" w:hAnsi="宋体" w:hint="eastAsia"/>
          <w:sz w:val="24"/>
        </w:rPr>
        <w:t xml:space="preserve">　委托人应在</w:t>
      </w:r>
      <w:r>
        <w:rPr>
          <w:rFonts w:ascii="宋体" w:hAnsi="宋体" w:hint="eastAsia"/>
          <w:sz w:val="24"/>
          <w:u w:val="single"/>
        </w:rPr>
        <w:t>2</w:t>
      </w:r>
      <w:r>
        <w:rPr>
          <w:rFonts w:ascii="宋体" w:hAnsi="宋体" w:hint="eastAsia"/>
          <w:sz w:val="24"/>
        </w:rPr>
        <w:t>日内对咨询人书面提交并要求做出答复的事宜做出书面答复。</w:t>
      </w:r>
    </w:p>
    <w:p w:rsidR="00322EAA" w:rsidRDefault="00C32ACE">
      <w:pPr>
        <w:spacing w:line="360" w:lineRule="auto"/>
        <w:ind w:firstLine="420"/>
        <w:rPr>
          <w:rFonts w:ascii="宋体" w:hAnsi="宋体"/>
          <w:b/>
          <w:sz w:val="24"/>
        </w:rPr>
      </w:pPr>
      <w:r>
        <w:rPr>
          <w:rFonts w:ascii="宋体" w:hAnsi="宋体" w:hint="eastAsia"/>
          <w:b/>
          <w:sz w:val="24"/>
        </w:rPr>
        <w:t xml:space="preserve"> 第十一条</w:t>
      </w:r>
      <w:r>
        <w:rPr>
          <w:rFonts w:ascii="宋体" w:hAnsi="宋体" w:hint="eastAsia"/>
          <w:sz w:val="24"/>
        </w:rPr>
        <w:t xml:space="preserve">  委托人授权</w:t>
      </w:r>
      <w:r>
        <w:rPr>
          <w:rFonts w:ascii="宋体" w:hAnsi="宋体" w:hint="eastAsia"/>
          <w:sz w:val="24"/>
          <w:u w:val="single"/>
        </w:rPr>
        <w:t xml:space="preserve">             </w:t>
      </w:r>
      <w:r>
        <w:rPr>
          <w:rFonts w:ascii="宋体" w:hAnsi="宋体" w:hint="eastAsia"/>
          <w:sz w:val="24"/>
        </w:rPr>
        <w:t>为本咨询业务的代表，负责与咨询人联系。</w:t>
      </w:r>
    </w:p>
    <w:p w:rsidR="00322EAA" w:rsidRDefault="00C32ACE">
      <w:pPr>
        <w:spacing w:line="360" w:lineRule="auto"/>
        <w:rPr>
          <w:rFonts w:ascii="宋体" w:hAnsi="宋体"/>
          <w:sz w:val="24"/>
        </w:rPr>
      </w:pPr>
      <w:r>
        <w:rPr>
          <w:rFonts w:ascii="宋体" w:hAnsi="宋体" w:hint="eastAsia"/>
          <w:b/>
          <w:sz w:val="24"/>
        </w:rPr>
        <w:t xml:space="preserve">　　第二十条</w:t>
      </w:r>
      <w:r>
        <w:rPr>
          <w:rFonts w:ascii="宋体" w:hAnsi="宋体" w:hint="eastAsia"/>
          <w:sz w:val="24"/>
        </w:rPr>
        <w:t xml:space="preserve">　咨询人在其责任期内如果因自身原因给委托方造成经济损失时，同意按以下办法承担责任，向委托方支付赔偿金：</w:t>
      </w:r>
    </w:p>
    <w:p w:rsidR="00322EAA" w:rsidRDefault="00C32ACE">
      <w:pPr>
        <w:spacing w:line="360" w:lineRule="auto"/>
        <w:ind w:firstLineChars="200" w:firstLine="480"/>
        <w:rPr>
          <w:sz w:val="24"/>
          <w:u w:val="single"/>
        </w:rPr>
      </w:pPr>
      <w:r>
        <w:rPr>
          <w:rFonts w:hint="eastAsia"/>
          <w:sz w:val="24"/>
          <w:u w:val="single"/>
        </w:rPr>
        <w:t xml:space="preserve">                                     </w:t>
      </w:r>
    </w:p>
    <w:p w:rsidR="00322EAA" w:rsidRDefault="00C32ACE">
      <w:pPr>
        <w:spacing w:line="360" w:lineRule="auto"/>
        <w:ind w:firstLine="420"/>
        <w:rPr>
          <w:rFonts w:ascii="宋体" w:hAnsi="宋体"/>
          <w:sz w:val="24"/>
        </w:rPr>
      </w:pPr>
      <w:r>
        <w:rPr>
          <w:rFonts w:ascii="宋体" w:hAnsi="宋体" w:hint="eastAsia"/>
          <w:b/>
          <w:sz w:val="24"/>
        </w:rPr>
        <w:t>第二十三条</w:t>
      </w:r>
      <w:r>
        <w:rPr>
          <w:rFonts w:ascii="宋体" w:hAnsi="宋体" w:hint="eastAsia"/>
          <w:sz w:val="24"/>
        </w:rPr>
        <w:t xml:space="preserve">  委托人对其提供资料的真实性、完整性和有效性负责，由此造成的咨询人工作的缺陷或失误及额外工作由委托人负责对咨询人进行赔偿。 本合同约定的资料完整提供时间为</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322EAA" w:rsidRDefault="00C32ACE">
      <w:pPr>
        <w:spacing w:line="360" w:lineRule="auto"/>
        <w:ind w:firstLine="435"/>
        <w:rPr>
          <w:rFonts w:ascii="宋体" w:hAnsi="宋体"/>
          <w:sz w:val="24"/>
        </w:rPr>
      </w:pPr>
      <w:r>
        <w:rPr>
          <w:rFonts w:ascii="宋体" w:hAnsi="宋体" w:hint="eastAsia"/>
          <w:b/>
          <w:sz w:val="24"/>
        </w:rPr>
        <w:t>第二十六条</w:t>
      </w:r>
      <w:r>
        <w:rPr>
          <w:rFonts w:ascii="宋体" w:hAnsi="宋体" w:hint="eastAsia"/>
          <w:sz w:val="24"/>
        </w:rPr>
        <w:t xml:space="preserve">  咨询人发生额外工作包括：</w:t>
      </w:r>
    </w:p>
    <w:p w:rsidR="00322EAA" w:rsidRDefault="00C32ACE">
      <w:pPr>
        <w:spacing w:line="360" w:lineRule="auto"/>
        <w:ind w:firstLine="435"/>
        <w:rPr>
          <w:rFonts w:ascii="宋体" w:hAnsi="宋体"/>
          <w:sz w:val="24"/>
        </w:rPr>
      </w:pPr>
      <w:r>
        <w:rPr>
          <w:rFonts w:ascii="宋体" w:hAnsi="宋体" w:hint="eastAsia"/>
          <w:sz w:val="24"/>
        </w:rPr>
        <w:t>□由于委托人提供的图纸等条件资料不全或发生变化，咨询人根据变化的条件资料发生的重复咨询工作；</w:t>
      </w:r>
    </w:p>
    <w:p w:rsidR="00322EAA" w:rsidRDefault="00C32ACE">
      <w:pPr>
        <w:spacing w:line="360" w:lineRule="auto"/>
        <w:ind w:firstLine="435"/>
        <w:rPr>
          <w:rFonts w:ascii="宋体" w:hAnsi="宋体"/>
          <w:sz w:val="24"/>
        </w:rPr>
      </w:pPr>
      <w:r>
        <w:rPr>
          <w:rFonts w:ascii="宋体" w:hAnsi="宋体" w:hint="eastAsia"/>
          <w:sz w:val="24"/>
        </w:rPr>
        <w:t>□实施工程施工阶段造价咨询业务，由于委托人或第三人的原因工程建设周期延长；</w:t>
      </w:r>
    </w:p>
    <w:p w:rsidR="00322EAA" w:rsidRDefault="00C32ACE">
      <w:pPr>
        <w:spacing w:line="360" w:lineRule="auto"/>
        <w:ind w:firstLine="435"/>
        <w:rPr>
          <w:rFonts w:ascii="宋体" w:hAnsi="宋体"/>
          <w:sz w:val="24"/>
        </w:rPr>
      </w:pPr>
      <w:r>
        <w:rPr>
          <w:rFonts w:ascii="宋体" w:hAnsi="宋体" w:hint="eastAsia"/>
          <w:sz w:val="24"/>
        </w:rPr>
        <w:t>□其它。</w:t>
      </w:r>
    </w:p>
    <w:p w:rsidR="00322EAA" w:rsidRDefault="00C32ACE">
      <w:pPr>
        <w:spacing w:line="360" w:lineRule="auto"/>
        <w:ind w:firstLine="420"/>
        <w:rPr>
          <w:rFonts w:ascii="宋体" w:hAnsi="宋体"/>
          <w:sz w:val="24"/>
        </w:rPr>
      </w:pPr>
      <w:r>
        <w:rPr>
          <w:rFonts w:ascii="宋体" w:hAnsi="宋体" w:hint="eastAsia"/>
          <w:b/>
          <w:sz w:val="24"/>
        </w:rPr>
        <w:t>第三十条</w:t>
      </w:r>
      <w:r>
        <w:rPr>
          <w:rFonts w:ascii="宋体" w:hAnsi="宋体" w:hint="eastAsia"/>
          <w:sz w:val="24"/>
        </w:rPr>
        <w:t xml:space="preserve">　委托人同意按以下的计算方法、支付时间与金额，支付咨询人的正常服务酬金：</w:t>
      </w:r>
    </w:p>
    <w:p w:rsidR="00322EAA" w:rsidRDefault="00C32ACE">
      <w:pPr>
        <w:spacing w:line="360" w:lineRule="auto"/>
        <w:ind w:firstLine="435"/>
        <w:rPr>
          <w:sz w:val="24"/>
        </w:rPr>
      </w:pPr>
      <w:r>
        <w:rPr>
          <w:rFonts w:hint="eastAsia"/>
          <w:sz w:val="24"/>
        </w:rPr>
        <w:t>1</w:t>
      </w:r>
      <w:r>
        <w:rPr>
          <w:rFonts w:hint="eastAsia"/>
          <w:sz w:val="24"/>
        </w:rPr>
        <w:t>、正常酬金计算方法</w:t>
      </w:r>
    </w:p>
    <w:p w:rsidR="00322EAA" w:rsidRDefault="00C32ACE">
      <w:pPr>
        <w:spacing w:line="360" w:lineRule="auto"/>
        <w:ind w:firstLineChars="200" w:firstLine="480"/>
        <w:rPr>
          <w:sz w:val="24"/>
          <w:u w:val="single"/>
        </w:rPr>
      </w:pPr>
      <w:r>
        <w:rPr>
          <w:rFonts w:hint="eastAsia"/>
          <w:sz w:val="24"/>
        </w:rPr>
        <w:t>根据江苏省工程造价行业主管部门及物价部门的有关规定及投标报价，本项目的咨询服务酬金计算方法为：</w:t>
      </w:r>
      <w:r>
        <w:rPr>
          <w:rFonts w:hint="eastAsia"/>
          <w:sz w:val="24"/>
          <w:u w:val="single"/>
        </w:rPr>
        <w:t>每个工程项目按投资额</w:t>
      </w:r>
      <w:r>
        <w:rPr>
          <w:sz w:val="24"/>
          <w:u w:val="single"/>
        </w:rPr>
        <w:t xml:space="preserve">   </w:t>
      </w:r>
      <w:r>
        <w:rPr>
          <w:rFonts w:hint="eastAsia"/>
          <w:sz w:val="24"/>
          <w:u w:val="single"/>
        </w:rPr>
        <w:t>%</w:t>
      </w:r>
      <w:r>
        <w:rPr>
          <w:rFonts w:hint="eastAsia"/>
          <w:sz w:val="24"/>
          <w:u w:val="single"/>
        </w:rPr>
        <w:t>计取，施工阶段全过程工程造价控制咨询服务只收取基本收费及驻场收费，不收取效益收费。单项工程咨询服务收费不足</w:t>
      </w:r>
      <w:r>
        <w:rPr>
          <w:rFonts w:hint="eastAsia"/>
          <w:sz w:val="24"/>
          <w:u w:val="single"/>
        </w:rPr>
        <w:t>2</w:t>
      </w:r>
      <w:r>
        <w:rPr>
          <w:sz w:val="24"/>
          <w:u w:val="single"/>
        </w:rPr>
        <w:t>200</w:t>
      </w:r>
      <w:r>
        <w:rPr>
          <w:rFonts w:hint="eastAsia"/>
          <w:sz w:val="24"/>
          <w:u w:val="single"/>
        </w:rPr>
        <w:t>元的按</w:t>
      </w:r>
      <w:r>
        <w:rPr>
          <w:rFonts w:hint="eastAsia"/>
          <w:sz w:val="24"/>
          <w:u w:val="single"/>
        </w:rPr>
        <w:t>2</w:t>
      </w:r>
      <w:r>
        <w:rPr>
          <w:sz w:val="24"/>
          <w:u w:val="single"/>
        </w:rPr>
        <w:t>200</w:t>
      </w:r>
      <w:r>
        <w:rPr>
          <w:rFonts w:hint="eastAsia"/>
          <w:sz w:val="24"/>
          <w:u w:val="single"/>
        </w:rPr>
        <w:t>元计。</w:t>
      </w:r>
      <w:r>
        <w:rPr>
          <w:rFonts w:hint="eastAsia"/>
          <w:sz w:val="24"/>
          <w:u w:val="single"/>
        </w:rPr>
        <w:t xml:space="preserve"> </w:t>
      </w:r>
      <w:r>
        <w:rPr>
          <w:sz w:val="24"/>
          <w:u w:val="single"/>
        </w:rPr>
        <w:t xml:space="preserve">                          </w:t>
      </w:r>
    </w:p>
    <w:p w:rsidR="00322EAA" w:rsidRDefault="00322EAA">
      <w:pPr>
        <w:spacing w:line="360" w:lineRule="auto"/>
        <w:rPr>
          <w:sz w:val="24"/>
          <w:u w:val="single"/>
        </w:rPr>
      </w:pPr>
    </w:p>
    <w:p w:rsidR="00322EAA" w:rsidRDefault="00C32ACE">
      <w:pPr>
        <w:spacing w:line="360" w:lineRule="auto"/>
        <w:ind w:firstLineChars="200" w:firstLine="480"/>
        <w:rPr>
          <w:sz w:val="24"/>
        </w:rPr>
      </w:pPr>
      <w:r>
        <w:rPr>
          <w:rFonts w:hint="eastAsia"/>
          <w:sz w:val="24"/>
        </w:rPr>
        <w:t>2</w:t>
      </w:r>
      <w:r>
        <w:rPr>
          <w:rFonts w:hint="eastAsia"/>
          <w:sz w:val="24"/>
        </w:rPr>
        <w:t>、正常酬金支付方式</w:t>
      </w:r>
    </w:p>
    <w:p w:rsidR="00322EAA" w:rsidRDefault="00C32ACE">
      <w:pPr>
        <w:spacing w:line="360" w:lineRule="auto"/>
        <w:ind w:firstLineChars="200" w:firstLine="480"/>
        <w:rPr>
          <w:sz w:val="24"/>
          <w:u w:val="single"/>
        </w:rPr>
      </w:pPr>
      <w:r>
        <w:rPr>
          <w:rFonts w:hint="eastAsia"/>
          <w:sz w:val="24"/>
          <w:u w:val="single"/>
        </w:rPr>
        <w:lastRenderedPageBreak/>
        <w:t>施工阶段全过程造价控制咨询服务酬金付款方式：完成所委托工程项目工程量的</w:t>
      </w:r>
      <w:r>
        <w:rPr>
          <w:rFonts w:hint="eastAsia"/>
          <w:sz w:val="24"/>
          <w:u w:val="single"/>
        </w:rPr>
        <w:t>5</w:t>
      </w:r>
      <w:r>
        <w:rPr>
          <w:sz w:val="24"/>
          <w:u w:val="single"/>
        </w:rPr>
        <w:t>0%</w:t>
      </w:r>
      <w:r>
        <w:rPr>
          <w:rFonts w:hint="eastAsia"/>
          <w:sz w:val="24"/>
          <w:u w:val="single"/>
        </w:rPr>
        <w:t>，咨询人向委托人提交施工阶段全过程造价咨询中期报告，委托人签收并收到咨询人出具合法有效发票后支付该委托工程项目“建设工程施工合同”中合同价为基准计算的咨询服务酬金的</w:t>
      </w:r>
      <w:r>
        <w:rPr>
          <w:rFonts w:hint="eastAsia"/>
          <w:sz w:val="24"/>
          <w:u w:val="single"/>
        </w:rPr>
        <w:t>5</w:t>
      </w:r>
      <w:r>
        <w:rPr>
          <w:sz w:val="24"/>
          <w:u w:val="single"/>
        </w:rPr>
        <w:t>0%</w:t>
      </w:r>
      <w:r>
        <w:rPr>
          <w:rFonts w:hint="eastAsia"/>
          <w:sz w:val="24"/>
          <w:u w:val="single"/>
        </w:rPr>
        <w:t>；该工程项目竣工验收后，咨询人向委托人提交施工阶段全过程造价咨询报告，委托人签收并收到咨询人出具合法有效发票后支付该委托工程项目“建设工程施工合同”中合同价为基准计算的咨询服务酬金的</w:t>
      </w:r>
      <w:r>
        <w:rPr>
          <w:rFonts w:hint="eastAsia"/>
          <w:sz w:val="24"/>
          <w:u w:val="single"/>
        </w:rPr>
        <w:t>9</w:t>
      </w:r>
      <w:r>
        <w:rPr>
          <w:sz w:val="24"/>
          <w:u w:val="single"/>
        </w:rPr>
        <w:t>0%</w:t>
      </w:r>
      <w:r>
        <w:rPr>
          <w:rFonts w:hint="eastAsia"/>
          <w:sz w:val="24"/>
          <w:u w:val="single"/>
        </w:rPr>
        <w:t>；余款在该委托工程项目竣工结算审计结束后，按照该委托工程项目结算审定价计算咨询服务酬金，咨询人出具合法有效发票后付清。</w:t>
      </w:r>
      <w:r>
        <w:rPr>
          <w:rFonts w:hint="eastAsia"/>
          <w:sz w:val="24"/>
          <w:u w:val="single"/>
        </w:rPr>
        <w:t xml:space="preserve"> </w:t>
      </w:r>
      <w:r>
        <w:rPr>
          <w:sz w:val="24"/>
          <w:u w:val="single"/>
        </w:rPr>
        <w:t xml:space="preserve">  </w:t>
      </w:r>
    </w:p>
    <w:p w:rsidR="00322EAA" w:rsidRDefault="00C32ACE">
      <w:pPr>
        <w:spacing w:line="360" w:lineRule="auto"/>
        <w:rPr>
          <w:sz w:val="24"/>
        </w:rPr>
      </w:pPr>
      <w:r>
        <w:rPr>
          <w:rFonts w:hint="eastAsia"/>
          <w:sz w:val="24"/>
        </w:rPr>
        <w:t xml:space="preserve">   </w:t>
      </w:r>
      <w:r>
        <w:rPr>
          <w:sz w:val="24"/>
        </w:rPr>
        <w:t xml:space="preserve"> 3</w:t>
      </w:r>
      <w:r>
        <w:rPr>
          <w:rFonts w:hint="eastAsia"/>
          <w:sz w:val="24"/>
        </w:rPr>
        <w:t>、其他约定</w:t>
      </w:r>
    </w:p>
    <w:p w:rsidR="00322EAA" w:rsidRDefault="00C32ACE">
      <w:pPr>
        <w:spacing w:line="360" w:lineRule="auto"/>
        <w:rPr>
          <w:sz w:val="24"/>
        </w:rPr>
      </w:pPr>
      <w:r>
        <w:rPr>
          <w:rFonts w:hint="eastAsia"/>
          <w:sz w:val="24"/>
        </w:rPr>
        <w:t xml:space="preserve">　　附加服务酬金：</w:t>
      </w:r>
      <w:r>
        <w:rPr>
          <w:rFonts w:hint="eastAsia"/>
          <w:sz w:val="24"/>
          <w:u w:val="single"/>
        </w:rPr>
        <w:t xml:space="preserve">                                                   </w:t>
      </w:r>
    </w:p>
    <w:p w:rsidR="00322EAA" w:rsidRDefault="00C32ACE">
      <w:pPr>
        <w:spacing w:line="360" w:lineRule="auto"/>
        <w:ind w:firstLine="420"/>
        <w:rPr>
          <w:sz w:val="24"/>
        </w:rPr>
      </w:pPr>
      <w:r>
        <w:rPr>
          <w:rFonts w:hint="eastAsia"/>
          <w:sz w:val="24"/>
          <w:u w:val="single"/>
        </w:rPr>
        <w:t xml:space="preserve">                                                                  </w:t>
      </w:r>
    </w:p>
    <w:p w:rsidR="00322EAA" w:rsidRDefault="00C32ACE">
      <w:pPr>
        <w:spacing w:line="360" w:lineRule="auto"/>
        <w:ind w:firstLine="420"/>
        <w:rPr>
          <w:sz w:val="24"/>
        </w:rPr>
      </w:pPr>
      <w:r>
        <w:rPr>
          <w:rFonts w:hint="eastAsia"/>
          <w:sz w:val="24"/>
        </w:rPr>
        <w:t>额外服务酬金：</w:t>
      </w:r>
      <w:r>
        <w:rPr>
          <w:rFonts w:hint="eastAsia"/>
          <w:sz w:val="24"/>
          <w:u w:val="single"/>
        </w:rPr>
        <w:t xml:space="preserve">                                                    </w:t>
      </w:r>
    </w:p>
    <w:p w:rsidR="00322EAA" w:rsidRDefault="00C32ACE">
      <w:pPr>
        <w:spacing w:line="360" w:lineRule="auto"/>
        <w:ind w:firstLine="420"/>
        <w:rPr>
          <w:rFonts w:ascii="宋体" w:hAnsi="宋体"/>
          <w:sz w:val="24"/>
        </w:rPr>
      </w:pPr>
      <w:r>
        <w:rPr>
          <w:rFonts w:hint="eastAsia"/>
          <w:sz w:val="24"/>
          <w:u w:val="single"/>
        </w:rPr>
        <w:t xml:space="preserve">                                                                  </w:t>
      </w:r>
    </w:p>
    <w:p w:rsidR="00322EAA" w:rsidRDefault="00C32ACE">
      <w:pPr>
        <w:spacing w:line="360" w:lineRule="auto"/>
        <w:ind w:firstLine="420"/>
        <w:rPr>
          <w:rFonts w:ascii="宋体" w:hAnsi="宋体"/>
          <w:sz w:val="24"/>
        </w:rPr>
      </w:pPr>
      <w:r>
        <w:rPr>
          <w:rFonts w:ascii="宋体" w:hAnsi="宋体" w:hint="eastAsia"/>
          <w:b/>
          <w:sz w:val="24"/>
        </w:rPr>
        <w:t>第三十三条</w:t>
      </w:r>
      <w:r>
        <w:rPr>
          <w:rFonts w:ascii="宋体" w:hAnsi="宋体" w:hint="eastAsia"/>
          <w:sz w:val="24"/>
        </w:rPr>
        <w:t xml:space="preserve">　双方同意用</w:t>
      </w:r>
      <w:r>
        <w:rPr>
          <w:rFonts w:ascii="宋体" w:hAnsi="宋体" w:hint="eastAsia"/>
          <w:sz w:val="24"/>
          <w:u w:val="single"/>
        </w:rPr>
        <w:t xml:space="preserve">　人民币　</w:t>
      </w:r>
      <w:r>
        <w:rPr>
          <w:rFonts w:ascii="宋体" w:hAnsi="宋体" w:hint="eastAsia"/>
          <w:sz w:val="24"/>
        </w:rPr>
        <w:t>支付酬金，按</w:t>
      </w:r>
      <w:proofErr w:type="gramStart"/>
      <w:r>
        <w:rPr>
          <w:rFonts w:ascii="宋体" w:hAnsi="宋体" w:hint="eastAsia"/>
          <w:sz w:val="24"/>
          <w:u w:val="single"/>
        </w:rPr>
        <w:t xml:space="preserve">　　　　　　　</w:t>
      </w:r>
      <w:proofErr w:type="gramEnd"/>
      <w:r>
        <w:rPr>
          <w:rFonts w:ascii="宋体" w:hAnsi="宋体" w:hint="eastAsia"/>
          <w:sz w:val="24"/>
          <w:u w:val="single"/>
        </w:rPr>
        <w:t xml:space="preserve">　</w:t>
      </w:r>
      <w:r>
        <w:rPr>
          <w:rFonts w:ascii="宋体" w:hAnsi="宋体" w:hint="eastAsia"/>
          <w:sz w:val="24"/>
        </w:rPr>
        <w:t>汇率计付。</w:t>
      </w:r>
    </w:p>
    <w:p w:rsidR="00322EAA" w:rsidRDefault="00C32ACE">
      <w:pPr>
        <w:spacing w:line="360" w:lineRule="auto"/>
        <w:ind w:firstLineChars="200" w:firstLine="482"/>
        <w:rPr>
          <w:rFonts w:ascii="宋体" w:hAnsi="宋体"/>
          <w:sz w:val="24"/>
        </w:rPr>
      </w:pPr>
      <w:r>
        <w:rPr>
          <w:rFonts w:ascii="宋体" w:hAnsi="宋体" w:hint="eastAsia"/>
          <w:b/>
          <w:sz w:val="24"/>
        </w:rPr>
        <w:t>第三十八条</w:t>
      </w:r>
      <w:r>
        <w:rPr>
          <w:rFonts w:ascii="宋体" w:hAnsi="宋体" w:hint="eastAsia"/>
          <w:sz w:val="24"/>
        </w:rPr>
        <w:t xml:space="preserve">  咨询人依据造价行业主管部门及国家的有关规定及要求开展造价咨询工作，咨询质量满足委托方及行业主管的要求。咨询人提交的咨询成果报告须文字清晰整齐，有较强的可复查性。为保证咨询质量，委托人与咨询人约定，质量奖罚条款如下：</w:t>
      </w:r>
    </w:p>
    <w:p w:rsidR="00322EAA" w:rsidRDefault="00C32ACE">
      <w:pPr>
        <w:spacing w:line="360" w:lineRule="auto"/>
        <w:rPr>
          <w:sz w:val="24"/>
        </w:rPr>
      </w:pPr>
      <w:r>
        <w:rPr>
          <w:rFonts w:hint="eastAsia"/>
          <w:sz w:val="24"/>
          <w:u w:val="single"/>
        </w:rPr>
        <w:t xml:space="preserve">           </w:t>
      </w:r>
      <w:r>
        <w:rPr>
          <w:rFonts w:hint="eastAsia"/>
          <w:sz w:val="24"/>
          <w:u w:val="single"/>
        </w:rPr>
        <w:t>无</w:t>
      </w:r>
      <w:r>
        <w:rPr>
          <w:rFonts w:hint="eastAsia"/>
          <w:sz w:val="24"/>
          <w:u w:val="single"/>
        </w:rPr>
        <w:t xml:space="preserve">                                                          </w:t>
      </w:r>
    </w:p>
    <w:p w:rsidR="00322EAA" w:rsidRDefault="00C32ACE">
      <w:pPr>
        <w:spacing w:line="360" w:lineRule="auto"/>
        <w:rPr>
          <w:rFonts w:ascii="宋体" w:hAnsi="宋体"/>
          <w:sz w:val="24"/>
        </w:rPr>
      </w:pPr>
      <w:r>
        <w:rPr>
          <w:rFonts w:ascii="宋体" w:hAnsi="宋体" w:hint="eastAsia"/>
          <w:sz w:val="24"/>
        </w:rPr>
        <w:t xml:space="preserve">　　</w:t>
      </w:r>
      <w:r>
        <w:rPr>
          <w:rFonts w:ascii="宋体" w:hAnsi="宋体" w:hint="eastAsia"/>
          <w:b/>
          <w:sz w:val="24"/>
        </w:rPr>
        <w:t>第三十九条</w:t>
      </w:r>
      <w:r>
        <w:rPr>
          <w:rFonts w:ascii="宋体" w:hAnsi="宋体" w:hint="eastAsia"/>
          <w:sz w:val="24"/>
        </w:rPr>
        <w:t xml:space="preserve">　建设工程造价咨询合同在履行过程中发生争议，委托人与咨询人应及时协商解决；如未能达成一致，可提交有关主管部门调解；协商或调解不成的，按下列第</w:t>
      </w:r>
      <w:r>
        <w:rPr>
          <w:rFonts w:ascii="宋体" w:hAnsi="宋体" w:hint="eastAsia"/>
          <w:sz w:val="24"/>
          <w:u w:val="single"/>
        </w:rPr>
        <w:t>一</w:t>
      </w:r>
      <w:r>
        <w:rPr>
          <w:rFonts w:ascii="宋体" w:hAnsi="宋体" w:hint="eastAsia"/>
          <w:sz w:val="24"/>
        </w:rPr>
        <w:t>种方式解决：</w:t>
      </w:r>
    </w:p>
    <w:p w:rsidR="00322EAA" w:rsidRDefault="00C32ACE">
      <w:pPr>
        <w:spacing w:line="360" w:lineRule="auto"/>
        <w:rPr>
          <w:rFonts w:ascii="宋体" w:hAnsi="宋体"/>
          <w:sz w:val="24"/>
        </w:rPr>
      </w:pPr>
      <w:r>
        <w:rPr>
          <w:rFonts w:ascii="宋体" w:hAnsi="宋体" w:hint="eastAsia"/>
          <w:sz w:val="24"/>
        </w:rPr>
        <w:t xml:space="preserve">　　1、提交</w:t>
      </w:r>
      <w:r>
        <w:rPr>
          <w:rFonts w:ascii="宋体" w:hAnsi="宋体" w:hint="eastAsia"/>
          <w:sz w:val="24"/>
          <w:u w:val="single"/>
        </w:rPr>
        <w:t xml:space="preserve"> 无锡市 </w:t>
      </w:r>
      <w:r>
        <w:rPr>
          <w:rFonts w:ascii="宋体" w:hAnsi="宋体" w:hint="eastAsia"/>
          <w:sz w:val="24"/>
        </w:rPr>
        <w:t>仲裁委员会仲裁；</w:t>
      </w:r>
    </w:p>
    <w:p w:rsidR="00322EAA" w:rsidRDefault="00C32ACE">
      <w:pPr>
        <w:spacing w:line="360" w:lineRule="auto"/>
        <w:rPr>
          <w:rFonts w:ascii="宋体" w:hAnsi="宋体"/>
          <w:sz w:val="24"/>
        </w:rPr>
      </w:pPr>
      <w:r>
        <w:rPr>
          <w:rFonts w:ascii="宋体" w:hAnsi="宋体" w:hint="eastAsia"/>
          <w:sz w:val="24"/>
        </w:rPr>
        <w:t xml:space="preserve">　　2、依法向</w:t>
      </w:r>
      <w:r>
        <w:rPr>
          <w:rFonts w:ascii="宋体" w:hAnsi="宋体" w:hint="eastAsia"/>
          <w:sz w:val="24"/>
          <w:u w:val="single"/>
        </w:rPr>
        <w:t xml:space="preserve"> 无锡市中级人民法院 </w:t>
      </w:r>
      <w:r>
        <w:rPr>
          <w:rFonts w:ascii="宋体" w:hAnsi="宋体" w:hint="eastAsia"/>
          <w:sz w:val="24"/>
        </w:rPr>
        <w:t>起诉。</w:t>
      </w:r>
    </w:p>
    <w:p w:rsidR="00322EAA" w:rsidRDefault="00C32ACE">
      <w:pPr>
        <w:spacing w:line="360" w:lineRule="auto"/>
        <w:rPr>
          <w:rFonts w:ascii="宋体" w:hAnsi="宋体"/>
          <w:sz w:val="24"/>
        </w:rPr>
      </w:pPr>
      <w:r>
        <w:rPr>
          <w:rFonts w:ascii="宋体" w:hAnsi="宋体" w:hint="eastAsia"/>
          <w:sz w:val="24"/>
        </w:rPr>
        <w:t xml:space="preserve">　  </w:t>
      </w:r>
    </w:p>
    <w:p w:rsidR="00322EAA" w:rsidRDefault="00322EAA">
      <w:pPr>
        <w:spacing w:line="360" w:lineRule="auto"/>
        <w:rPr>
          <w:rFonts w:ascii="黑体" w:eastAsia="黑体" w:hAnsi="宋体"/>
          <w:b/>
          <w:sz w:val="28"/>
          <w:szCs w:val="28"/>
        </w:rPr>
      </w:pPr>
    </w:p>
    <w:p w:rsidR="00322EAA" w:rsidRDefault="00322EAA">
      <w:pPr>
        <w:spacing w:line="360" w:lineRule="auto"/>
        <w:rPr>
          <w:rFonts w:ascii="黑体" w:eastAsia="黑体" w:hAnsi="宋体"/>
          <w:b/>
          <w:sz w:val="28"/>
          <w:szCs w:val="28"/>
        </w:rPr>
      </w:pPr>
    </w:p>
    <w:p w:rsidR="00322EAA" w:rsidRDefault="00322EAA">
      <w:pPr>
        <w:spacing w:line="360" w:lineRule="auto"/>
        <w:jc w:val="center"/>
        <w:rPr>
          <w:rFonts w:ascii="黑体" w:eastAsia="黑体" w:hAnsi="宋体"/>
          <w:b/>
          <w:sz w:val="28"/>
          <w:szCs w:val="28"/>
        </w:rPr>
      </w:pPr>
    </w:p>
    <w:p w:rsidR="00322EAA" w:rsidRDefault="00C32ACE">
      <w:pPr>
        <w:spacing w:line="360" w:lineRule="auto"/>
        <w:jc w:val="center"/>
        <w:rPr>
          <w:rFonts w:ascii="黑体" w:eastAsia="黑体" w:hAnsi="宋体"/>
          <w:b/>
          <w:sz w:val="28"/>
          <w:szCs w:val="28"/>
        </w:rPr>
      </w:pPr>
      <w:r>
        <w:rPr>
          <w:rFonts w:ascii="黑体" w:eastAsia="黑体" w:hAnsi="宋体" w:hint="eastAsia"/>
          <w:b/>
          <w:sz w:val="28"/>
          <w:szCs w:val="28"/>
        </w:rPr>
        <w:lastRenderedPageBreak/>
        <w:t>《建设工程造价咨询合同》使用说明</w:t>
      </w:r>
    </w:p>
    <w:p w:rsidR="00322EAA" w:rsidRDefault="00322EAA">
      <w:pPr>
        <w:spacing w:line="360" w:lineRule="auto"/>
        <w:rPr>
          <w:rFonts w:ascii="宋体" w:hAnsi="宋体"/>
          <w:sz w:val="24"/>
        </w:rPr>
      </w:pPr>
    </w:p>
    <w:p w:rsidR="00322EAA" w:rsidRDefault="00C32ACE">
      <w:pPr>
        <w:spacing w:line="360" w:lineRule="auto"/>
        <w:rPr>
          <w:rFonts w:ascii="宋体" w:hAnsi="宋体"/>
          <w:sz w:val="24"/>
        </w:rPr>
      </w:pPr>
      <w:r>
        <w:rPr>
          <w:rFonts w:ascii="宋体" w:hAnsi="宋体" w:hint="eastAsia"/>
          <w:sz w:val="24"/>
        </w:rPr>
        <w:t xml:space="preserve">　　《建设工程造价咨询合同》包括《建设工程造价咨询协议书》《建设工程造价咨询合同通用条款》和《建设工程造价咨询合同专用条款》（以下简称《通用条款》、《专用条款》）。</w:t>
      </w:r>
    </w:p>
    <w:p w:rsidR="00322EAA" w:rsidRDefault="00C32ACE">
      <w:pPr>
        <w:spacing w:line="360" w:lineRule="auto"/>
        <w:rPr>
          <w:rFonts w:ascii="宋体" w:hAnsi="宋体"/>
          <w:sz w:val="24"/>
        </w:rPr>
      </w:pPr>
      <w:r>
        <w:rPr>
          <w:rFonts w:ascii="宋体" w:hAnsi="宋体" w:hint="eastAsia"/>
          <w:sz w:val="24"/>
        </w:rPr>
        <w:t xml:space="preserve">    《通用条款》适用于各类建设工程项目造价咨询委托，委托人和咨询人都应当遵守。《通用条款》应全文引用，不得删改。《专用条款》是根据建设工程项目特点和条件，由委托人和咨询人协商一致后进行填写。双方如果认为需要，还可在其中增加约定的附加协议条款。</w:t>
      </w:r>
    </w:p>
    <w:p w:rsidR="00322EAA" w:rsidRDefault="00C32ACE">
      <w:pPr>
        <w:spacing w:line="360" w:lineRule="auto"/>
        <w:rPr>
          <w:rFonts w:ascii="宋体" w:hAnsi="宋体"/>
          <w:sz w:val="24"/>
        </w:rPr>
      </w:pPr>
      <w:r>
        <w:rPr>
          <w:rFonts w:ascii="黑体" w:eastAsia="黑体" w:hAnsi="宋体" w:hint="eastAsia"/>
          <w:sz w:val="24"/>
        </w:rPr>
        <w:t xml:space="preserve">　　《专用条款》的填写说明：</w:t>
      </w:r>
    </w:p>
    <w:p w:rsidR="00322EAA" w:rsidRDefault="00C32ACE">
      <w:pPr>
        <w:spacing w:line="360" w:lineRule="auto"/>
        <w:rPr>
          <w:rFonts w:ascii="宋体" w:hAnsi="宋体"/>
          <w:sz w:val="24"/>
        </w:rPr>
      </w:pPr>
      <w:r>
        <w:rPr>
          <w:rFonts w:ascii="宋体" w:hAnsi="宋体" w:hint="eastAsia"/>
          <w:sz w:val="24"/>
        </w:rPr>
        <w:t xml:space="preserve">　　《专用条款》应当对应《通用条款》的顺序进行填写。例如：第二条要根据建设工程的具体情况，如工程类别、建设地点等填写所适用的部门或地方法律法规及工程造价有关办法和规定。</w:t>
      </w:r>
    </w:p>
    <w:p w:rsidR="00322EAA" w:rsidRDefault="00C32ACE">
      <w:pPr>
        <w:spacing w:line="360" w:lineRule="auto"/>
        <w:rPr>
          <w:rFonts w:ascii="宋体" w:hAnsi="宋体"/>
          <w:sz w:val="24"/>
        </w:rPr>
      </w:pPr>
      <w:r>
        <w:rPr>
          <w:rFonts w:ascii="宋体" w:hAnsi="宋体" w:hint="eastAsia"/>
          <w:sz w:val="24"/>
        </w:rPr>
        <w:t xml:space="preserve">　　第五条在协商和写明“建设工程造价咨询业务范围”时，首先应明确工程范围，如工程项目、单项工程或单位工程与工程总承包合同或分包合同所涵盖工程范围相一致。其次应明确项目建设不同阶段如可行性研究、设计，招投标阶段或全过程工程造价咨询中投资估算、概算或预算等造价咨询业务内容。</w:t>
      </w:r>
    </w:p>
    <w:p w:rsidR="00322EAA" w:rsidRDefault="00C32ACE">
      <w:pPr>
        <w:spacing w:line="360" w:lineRule="auto"/>
        <w:rPr>
          <w:rFonts w:ascii="宋体" w:hAnsi="宋体"/>
          <w:sz w:val="24"/>
        </w:rPr>
      </w:pPr>
      <w:r>
        <w:rPr>
          <w:rFonts w:ascii="宋体" w:hAnsi="宋体" w:hint="eastAsia"/>
          <w:sz w:val="24"/>
        </w:rPr>
        <w:t xml:space="preserve">　　在填写建设工程造价咨询酬金标准时应根据委托人委托的建设工程项目内容繁简程度，工作量大小、双方约定。如果由于委托人及第三人的阻碍或延误而使咨询人发生额外服务也应当支付酬金，并应约定好酬金的计算方法及支付时间，在写明其支付时间时应写明其后的多少天内支付。</w:t>
      </w:r>
    </w:p>
    <w:p w:rsidR="00322EAA" w:rsidRDefault="00C32ACE">
      <w:pPr>
        <w:spacing w:line="360" w:lineRule="auto"/>
        <w:ind w:firstLine="420"/>
        <w:rPr>
          <w:rFonts w:ascii="宋体" w:hAnsi="宋体"/>
          <w:sz w:val="24"/>
        </w:rPr>
      </w:pPr>
      <w:r>
        <w:rPr>
          <w:rFonts w:ascii="宋体" w:hAnsi="宋体" w:hint="eastAsia"/>
          <w:sz w:val="24"/>
        </w:rPr>
        <w:t>如果经双方协商同意，可以设立奖罚条款，但必须是对等的。</w:t>
      </w:r>
    </w:p>
    <w:p w:rsidR="00322EAA" w:rsidRDefault="00C32ACE">
      <w:pPr>
        <w:jc w:val="center"/>
        <w:rPr>
          <w:rFonts w:ascii="黑体" w:eastAsia="黑体" w:hAnsi="黑体" w:cs="黑体"/>
          <w:b/>
          <w:sz w:val="32"/>
          <w:szCs w:val="32"/>
        </w:rPr>
      </w:pPr>
      <w:r>
        <w:rPr>
          <w:rFonts w:ascii="黑体" w:eastAsia="黑体" w:hint="eastAsia"/>
          <w:b/>
          <w:color w:val="000000"/>
          <w:sz w:val="28"/>
          <w:szCs w:val="28"/>
        </w:rPr>
        <w:br w:type="page"/>
      </w:r>
      <w:r>
        <w:rPr>
          <w:rFonts w:ascii="黑体" w:eastAsia="黑体" w:hAnsi="黑体" w:cs="黑体" w:hint="eastAsia"/>
          <w:b/>
          <w:sz w:val="32"/>
          <w:szCs w:val="32"/>
        </w:rPr>
        <w:lastRenderedPageBreak/>
        <w:t>六．附件（投标文件格式）</w:t>
      </w:r>
    </w:p>
    <w:p w:rsidR="00322EAA" w:rsidRDefault="00322EAA">
      <w:pPr>
        <w:rPr>
          <w:rFonts w:ascii="宋体" w:hAnsi="宋体"/>
          <w:b/>
          <w:bCs/>
          <w:sz w:val="24"/>
        </w:rPr>
      </w:pPr>
    </w:p>
    <w:p w:rsidR="00322EAA" w:rsidRDefault="00C32ACE">
      <w:pPr>
        <w:spacing w:line="360" w:lineRule="auto"/>
        <w:jc w:val="center"/>
        <w:rPr>
          <w:rFonts w:ascii="黑体" w:eastAsia="黑体"/>
          <w:b/>
          <w:bCs/>
          <w:sz w:val="28"/>
          <w:szCs w:val="28"/>
        </w:rPr>
      </w:pPr>
      <w:r>
        <w:rPr>
          <w:rFonts w:ascii="黑体" w:eastAsia="黑体" w:hint="eastAsia"/>
          <w:b/>
          <w:bCs/>
          <w:sz w:val="28"/>
          <w:szCs w:val="28"/>
        </w:rPr>
        <w:t xml:space="preserve">                                                  正本/副本</w:t>
      </w:r>
    </w:p>
    <w:p w:rsidR="00322EAA" w:rsidRDefault="00322EAA">
      <w:pPr>
        <w:spacing w:line="360" w:lineRule="auto"/>
        <w:jc w:val="center"/>
        <w:rPr>
          <w:rFonts w:ascii="黑体" w:eastAsia="黑体"/>
          <w:b/>
          <w:bCs/>
          <w:sz w:val="28"/>
          <w:szCs w:val="28"/>
        </w:rPr>
      </w:pPr>
    </w:p>
    <w:p w:rsidR="00322EAA" w:rsidRDefault="00322EAA">
      <w:pPr>
        <w:spacing w:line="360" w:lineRule="auto"/>
        <w:jc w:val="center"/>
        <w:rPr>
          <w:rFonts w:ascii="黑体" w:eastAsia="黑体"/>
          <w:b/>
          <w:bCs/>
          <w:sz w:val="28"/>
          <w:szCs w:val="28"/>
        </w:rPr>
      </w:pPr>
    </w:p>
    <w:p w:rsidR="00322EAA" w:rsidRDefault="00C32ACE">
      <w:pPr>
        <w:spacing w:line="360" w:lineRule="auto"/>
        <w:jc w:val="center"/>
        <w:rPr>
          <w:rFonts w:ascii="宋体" w:hAnsi="宋体"/>
          <w:b/>
          <w:sz w:val="28"/>
          <w:szCs w:val="28"/>
        </w:rPr>
      </w:pPr>
      <w:r>
        <w:rPr>
          <w:rFonts w:ascii="宋体" w:hAnsi="宋体" w:hint="eastAsia"/>
          <w:b/>
          <w:sz w:val="28"/>
          <w:szCs w:val="28"/>
        </w:rPr>
        <w:t xml:space="preserve"> 公开招标</w:t>
      </w:r>
    </w:p>
    <w:p w:rsidR="00322EAA" w:rsidRDefault="00C32ACE">
      <w:pPr>
        <w:spacing w:line="360" w:lineRule="auto"/>
        <w:ind w:firstLineChars="1340" w:firstLine="3767"/>
        <w:rPr>
          <w:rFonts w:ascii="宋体" w:hAnsi="宋体"/>
          <w:b/>
          <w:sz w:val="28"/>
          <w:szCs w:val="28"/>
        </w:rPr>
      </w:pPr>
      <w:r>
        <w:rPr>
          <w:rFonts w:ascii="宋体" w:hAnsi="宋体" w:hint="eastAsia"/>
          <w:b/>
          <w:sz w:val="28"/>
          <w:szCs w:val="28"/>
        </w:rPr>
        <w:t xml:space="preserve">投标文件 </w:t>
      </w:r>
    </w:p>
    <w:p w:rsidR="00322EAA" w:rsidRDefault="00322EAA"/>
    <w:p w:rsidR="00322EAA" w:rsidRDefault="00322EAA">
      <w:pPr>
        <w:spacing w:line="360" w:lineRule="auto"/>
        <w:rPr>
          <w:rFonts w:ascii="宋体" w:hAnsi="宋体"/>
          <w:b/>
          <w:sz w:val="28"/>
          <w:szCs w:val="28"/>
        </w:rPr>
      </w:pPr>
    </w:p>
    <w:p w:rsidR="00322EAA" w:rsidRDefault="00C32ACE">
      <w:pPr>
        <w:snapToGrid w:val="0"/>
        <w:spacing w:line="360" w:lineRule="auto"/>
        <w:ind w:leftChars="150" w:left="315"/>
        <w:rPr>
          <w:rFonts w:ascii="宋体" w:hAnsi="宋体"/>
          <w:b/>
          <w:sz w:val="28"/>
          <w:szCs w:val="28"/>
          <w:u w:val="single"/>
        </w:rPr>
      </w:pPr>
      <w:r>
        <w:rPr>
          <w:rFonts w:ascii="宋体" w:hAnsi="宋体" w:hint="eastAsia"/>
          <w:b/>
          <w:sz w:val="28"/>
          <w:szCs w:val="28"/>
        </w:rPr>
        <w:t>项目名称：</w:t>
      </w:r>
      <w:r>
        <w:rPr>
          <w:rFonts w:ascii="宋体" w:hAnsi="宋体" w:hint="eastAsia"/>
          <w:b/>
          <w:sz w:val="28"/>
          <w:szCs w:val="28"/>
          <w:u w:val="single"/>
        </w:rPr>
        <w:tab/>
      </w:r>
      <w:r>
        <w:rPr>
          <w:rFonts w:ascii="宋体" w:hAnsi="宋体" w:hint="eastAsia"/>
          <w:b/>
          <w:sz w:val="28"/>
          <w:szCs w:val="28"/>
          <w:u w:val="single"/>
        </w:rPr>
        <w:tab/>
      </w:r>
      <w:r>
        <w:rPr>
          <w:rFonts w:ascii="宋体" w:hAnsi="宋体" w:hint="eastAsia"/>
          <w:b/>
          <w:sz w:val="28"/>
          <w:szCs w:val="28"/>
          <w:u w:val="single"/>
        </w:rPr>
        <w:tab/>
      </w:r>
    </w:p>
    <w:p w:rsidR="00322EAA" w:rsidRDefault="00322EAA">
      <w:pPr>
        <w:pStyle w:val="a0"/>
        <w:ind w:firstLine="562"/>
        <w:rPr>
          <w:rFonts w:hAnsi="宋体"/>
          <w:b/>
          <w:sz w:val="28"/>
          <w:szCs w:val="28"/>
          <w:u w:val="single"/>
        </w:rPr>
      </w:pPr>
    </w:p>
    <w:p w:rsidR="00322EAA" w:rsidRDefault="00322EAA"/>
    <w:p w:rsidR="00322EAA" w:rsidRDefault="00C32ACE">
      <w:pPr>
        <w:snapToGrid w:val="0"/>
        <w:spacing w:line="360" w:lineRule="auto"/>
        <w:ind w:leftChars="150" w:left="315"/>
        <w:rPr>
          <w:rFonts w:ascii="宋体" w:hAnsi="宋体"/>
          <w:b/>
          <w:sz w:val="28"/>
          <w:szCs w:val="28"/>
          <w:u w:val="single"/>
        </w:rPr>
      </w:pPr>
      <w:r>
        <w:rPr>
          <w:rFonts w:ascii="宋体" w:hAnsi="宋体" w:hint="eastAsia"/>
          <w:b/>
          <w:sz w:val="28"/>
          <w:szCs w:val="28"/>
        </w:rPr>
        <w:t>投标文件内容：</w:t>
      </w:r>
      <w:r>
        <w:rPr>
          <w:rFonts w:ascii="宋体" w:hAnsi="宋体" w:hint="eastAsia"/>
          <w:b/>
          <w:sz w:val="28"/>
          <w:szCs w:val="28"/>
          <w:u w:val="single"/>
        </w:rPr>
        <w:tab/>
      </w:r>
      <w:r>
        <w:rPr>
          <w:rFonts w:ascii="宋体" w:hAnsi="宋体" w:hint="eastAsia"/>
          <w:b/>
          <w:sz w:val="28"/>
          <w:szCs w:val="28"/>
          <w:u w:val="single"/>
        </w:rPr>
        <w:tab/>
      </w:r>
    </w:p>
    <w:p w:rsidR="00322EAA" w:rsidRDefault="00322EAA">
      <w:pPr>
        <w:snapToGrid w:val="0"/>
        <w:spacing w:line="360" w:lineRule="auto"/>
        <w:ind w:leftChars="150" w:left="315"/>
        <w:rPr>
          <w:rFonts w:ascii="宋体" w:hAnsi="宋体"/>
          <w:sz w:val="28"/>
          <w:szCs w:val="28"/>
        </w:rPr>
      </w:pPr>
    </w:p>
    <w:p w:rsidR="00322EAA" w:rsidRDefault="00C32ACE">
      <w:pPr>
        <w:snapToGrid w:val="0"/>
        <w:spacing w:line="360" w:lineRule="auto"/>
        <w:ind w:leftChars="150" w:left="315"/>
        <w:rPr>
          <w:sz w:val="28"/>
          <w:szCs w:val="28"/>
        </w:rPr>
      </w:pPr>
      <w:r>
        <w:rPr>
          <w:rFonts w:ascii="宋体" w:hAnsi="宋体" w:hint="eastAsia"/>
          <w:b/>
          <w:bCs/>
          <w:sz w:val="28"/>
          <w:szCs w:val="28"/>
        </w:rPr>
        <w:t>年月日时分</w:t>
      </w:r>
      <w:r>
        <w:rPr>
          <w:rFonts w:hint="eastAsia"/>
          <w:sz w:val="28"/>
          <w:szCs w:val="28"/>
        </w:rPr>
        <w:t>开标，此时</w:t>
      </w:r>
      <w:proofErr w:type="gramStart"/>
      <w:r>
        <w:rPr>
          <w:rFonts w:hint="eastAsia"/>
          <w:sz w:val="28"/>
          <w:szCs w:val="28"/>
        </w:rPr>
        <w:t>间以前</w:t>
      </w:r>
      <w:proofErr w:type="gramEnd"/>
      <w:r>
        <w:rPr>
          <w:rFonts w:hint="eastAsia"/>
          <w:sz w:val="28"/>
          <w:szCs w:val="28"/>
        </w:rPr>
        <w:t>不得开封；</w:t>
      </w:r>
    </w:p>
    <w:p w:rsidR="00322EAA" w:rsidRDefault="00322EAA">
      <w:pPr>
        <w:snapToGrid w:val="0"/>
        <w:spacing w:line="360" w:lineRule="auto"/>
        <w:ind w:leftChars="150" w:left="315"/>
        <w:rPr>
          <w:rFonts w:ascii="宋体" w:hAnsi="宋体"/>
          <w:b/>
          <w:sz w:val="28"/>
          <w:szCs w:val="28"/>
        </w:rPr>
      </w:pPr>
    </w:p>
    <w:p w:rsidR="00322EAA" w:rsidRDefault="00322EAA">
      <w:pPr>
        <w:snapToGrid w:val="0"/>
        <w:spacing w:line="360" w:lineRule="auto"/>
        <w:ind w:leftChars="150" w:left="315"/>
        <w:rPr>
          <w:rFonts w:ascii="宋体" w:hAnsi="宋体"/>
          <w:b/>
          <w:sz w:val="28"/>
          <w:szCs w:val="28"/>
        </w:rPr>
      </w:pPr>
    </w:p>
    <w:p w:rsidR="00322EAA" w:rsidRDefault="00C32ACE">
      <w:pPr>
        <w:snapToGrid w:val="0"/>
        <w:spacing w:line="360" w:lineRule="auto"/>
        <w:ind w:leftChars="150" w:left="315"/>
        <w:rPr>
          <w:rFonts w:ascii="宋体" w:hAnsi="宋体"/>
          <w:b/>
          <w:sz w:val="28"/>
          <w:szCs w:val="28"/>
          <w:u w:val="single"/>
        </w:rPr>
      </w:pPr>
      <w:r>
        <w:rPr>
          <w:rFonts w:ascii="宋体" w:hAnsi="宋体" w:hint="eastAsia"/>
          <w:b/>
          <w:sz w:val="28"/>
          <w:szCs w:val="28"/>
        </w:rPr>
        <w:t>投标人：</w:t>
      </w:r>
      <w:r>
        <w:rPr>
          <w:rFonts w:ascii="宋体" w:hAnsi="宋体" w:hint="eastAsia"/>
          <w:b/>
          <w:sz w:val="28"/>
          <w:szCs w:val="28"/>
          <w:u w:val="single"/>
        </w:rPr>
        <w:tab/>
        <w:t xml:space="preserve">                          （盖公章）</w:t>
      </w:r>
    </w:p>
    <w:p w:rsidR="00322EAA" w:rsidRDefault="00322EAA">
      <w:pPr>
        <w:snapToGrid w:val="0"/>
        <w:spacing w:line="360" w:lineRule="auto"/>
        <w:ind w:leftChars="150" w:left="315"/>
        <w:rPr>
          <w:rFonts w:ascii="宋体" w:hAnsi="宋体"/>
          <w:b/>
          <w:sz w:val="28"/>
          <w:szCs w:val="28"/>
          <w:u w:val="single"/>
        </w:rPr>
      </w:pPr>
    </w:p>
    <w:p w:rsidR="00322EAA" w:rsidRDefault="00C32ACE">
      <w:pPr>
        <w:snapToGrid w:val="0"/>
        <w:spacing w:line="360" w:lineRule="auto"/>
        <w:ind w:leftChars="150" w:left="315"/>
        <w:rPr>
          <w:rFonts w:ascii="宋体" w:hAnsi="宋体"/>
          <w:b/>
          <w:sz w:val="28"/>
          <w:szCs w:val="28"/>
        </w:rPr>
      </w:pPr>
      <w:r>
        <w:rPr>
          <w:rFonts w:ascii="宋体" w:hAnsi="宋体" w:hint="eastAsia"/>
          <w:b/>
          <w:sz w:val="28"/>
          <w:szCs w:val="28"/>
        </w:rPr>
        <w:t>法定代表人或</w:t>
      </w:r>
    </w:p>
    <w:p w:rsidR="00322EAA" w:rsidRDefault="00C32ACE">
      <w:pPr>
        <w:snapToGrid w:val="0"/>
        <w:spacing w:line="360" w:lineRule="auto"/>
        <w:ind w:leftChars="150" w:left="315"/>
        <w:rPr>
          <w:rFonts w:ascii="宋体" w:hAnsi="宋体"/>
          <w:b/>
          <w:sz w:val="28"/>
          <w:szCs w:val="28"/>
          <w:u w:val="single"/>
        </w:rPr>
      </w:pPr>
      <w:r>
        <w:rPr>
          <w:rFonts w:ascii="宋体" w:hAnsi="宋体" w:hint="eastAsia"/>
          <w:b/>
          <w:sz w:val="28"/>
          <w:szCs w:val="28"/>
        </w:rPr>
        <w:t>其委托代理人：</w:t>
      </w:r>
      <w:r>
        <w:rPr>
          <w:rFonts w:ascii="宋体" w:hAnsi="宋体" w:hint="eastAsia"/>
          <w:b/>
          <w:sz w:val="28"/>
          <w:szCs w:val="28"/>
          <w:u w:val="single"/>
        </w:rPr>
        <w:tab/>
        <w:t xml:space="preserve">                 （签字或盖章）</w:t>
      </w:r>
    </w:p>
    <w:p w:rsidR="00322EAA" w:rsidRDefault="00322EAA">
      <w:pPr>
        <w:snapToGrid w:val="0"/>
        <w:spacing w:line="360" w:lineRule="auto"/>
        <w:ind w:leftChars="150" w:left="315"/>
        <w:rPr>
          <w:rFonts w:ascii="宋体" w:hAnsi="宋体"/>
          <w:b/>
          <w:sz w:val="28"/>
          <w:szCs w:val="28"/>
          <w:u w:val="single"/>
        </w:rPr>
      </w:pPr>
    </w:p>
    <w:p w:rsidR="00322EAA" w:rsidRDefault="00C32ACE">
      <w:pPr>
        <w:snapToGrid w:val="0"/>
        <w:spacing w:line="360" w:lineRule="auto"/>
        <w:ind w:leftChars="150" w:left="315"/>
        <w:rPr>
          <w:rFonts w:ascii="宋体" w:hAnsi="宋体"/>
          <w:b/>
          <w:sz w:val="28"/>
          <w:szCs w:val="28"/>
        </w:rPr>
      </w:pPr>
      <w:r>
        <w:rPr>
          <w:rFonts w:ascii="宋体" w:hAnsi="宋体" w:hint="eastAsia"/>
          <w:b/>
          <w:sz w:val="28"/>
          <w:szCs w:val="28"/>
        </w:rPr>
        <w:t>日  期： 年 月日</w:t>
      </w:r>
    </w:p>
    <w:p w:rsidR="00322EAA" w:rsidRDefault="00322EAA">
      <w:pPr>
        <w:adjustRightInd w:val="0"/>
        <w:snapToGrid w:val="0"/>
        <w:spacing w:line="360" w:lineRule="auto"/>
        <w:jc w:val="center"/>
        <w:rPr>
          <w:rFonts w:ascii="宋体" w:hAnsi="宋体"/>
          <w:b/>
          <w:sz w:val="32"/>
          <w:szCs w:val="32"/>
        </w:rPr>
      </w:pPr>
    </w:p>
    <w:p w:rsidR="00322EAA" w:rsidRDefault="00322EAA">
      <w:pPr>
        <w:pStyle w:val="a0"/>
        <w:ind w:firstLine="420"/>
      </w:pPr>
    </w:p>
    <w:p w:rsidR="00322EAA" w:rsidRDefault="00322EAA">
      <w:pPr>
        <w:tabs>
          <w:tab w:val="left" w:pos="7140"/>
        </w:tabs>
        <w:spacing w:line="360" w:lineRule="auto"/>
        <w:rPr>
          <w:rFonts w:ascii="宋体" w:hAnsi="宋体" w:cs="宋体"/>
          <w:bCs/>
          <w:sz w:val="24"/>
        </w:rPr>
      </w:pPr>
    </w:p>
    <w:p w:rsidR="00322EAA" w:rsidRDefault="00C32ACE">
      <w:pPr>
        <w:tabs>
          <w:tab w:val="left" w:pos="7140"/>
        </w:tabs>
        <w:spacing w:line="360" w:lineRule="auto"/>
        <w:rPr>
          <w:rFonts w:ascii="宋体" w:hAnsi="宋体" w:cs="宋体"/>
          <w:bCs/>
          <w:sz w:val="24"/>
        </w:rPr>
      </w:pPr>
      <w:r>
        <w:rPr>
          <w:rFonts w:ascii="宋体" w:hAnsi="宋体" w:cs="宋体" w:hint="eastAsia"/>
          <w:bCs/>
          <w:sz w:val="24"/>
        </w:rPr>
        <w:lastRenderedPageBreak/>
        <w:t>1．商务部分</w:t>
      </w:r>
    </w:p>
    <w:p w:rsidR="00322EAA" w:rsidRDefault="00C32ACE">
      <w:pPr>
        <w:tabs>
          <w:tab w:val="left" w:pos="7140"/>
        </w:tabs>
        <w:spacing w:line="360" w:lineRule="auto"/>
        <w:rPr>
          <w:rFonts w:ascii="宋体" w:hAnsi="宋体" w:cs="宋体"/>
          <w:bCs/>
          <w:sz w:val="24"/>
        </w:rPr>
      </w:pPr>
      <w:r>
        <w:rPr>
          <w:rFonts w:ascii="宋体" w:hAnsi="宋体" w:cs="宋体" w:hint="eastAsia"/>
          <w:bCs/>
          <w:sz w:val="24"/>
        </w:rPr>
        <w:t>（1）投标函（格式）</w:t>
      </w:r>
    </w:p>
    <w:p w:rsidR="00322EAA" w:rsidRDefault="00C32ACE">
      <w:pPr>
        <w:tabs>
          <w:tab w:val="left" w:pos="7140"/>
        </w:tabs>
        <w:spacing w:line="360" w:lineRule="auto"/>
        <w:jc w:val="center"/>
        <w:rPr>
          <w:rFonts w:ascii="宋体" w:hAnsi="宋体"/>
          <w:bCs/>
          <w:sz w:val="24"/>
        </w:rPr>
      </w:pPr>
      <w:r>
        <w:rPr>
          <w:rFonts w:ascii="黑体" w:eastAsia="黑体" w:hint="eastAsia"/>
          <w:bCs/>
          <w:sz w:val="28"/>
          <w:szCs w:val="28"/>
        </w:rPr>
        <w:t>投标函</w:t>
      </w:r>
    </w:p>
    <w:p w:rsidR="00322EAA" w:rsidRDefault="00C32ACE">
      <w:pPr>
        <w:tabs>
          <w:tab w:val="left" w:pos="7140"/>
        </w:tabs>
        <w:adjustRightInd w:val="0"/>
        <w:snapToGrid w:val="0"/>
        <w:spacing w:line="440" w:lineRule="exact"/>
        <w:rPr>
          <w:rFonts w:ascii="宋体" w:hAnsi="宋体"/>
          <w:bCs/>
          <w:sz w:val="24"/>
        </w:rPr>
      </w:pPr>
      <w:r>
        <w:rPr>
          <w:rFonts w:ascii="宋体" w:hAnsi="宋体" w:hint="eastAsia"/>
          <w:bCs/>
          <w:sz w:val="24"/>
        </w:rPr>
        <w:t>致</w:t>
      </w:r>
      <w:r>
        <w:rPr>
          <w:rFonts w:ascii="宋体" w:hAnsi="宋体" w:hint="eastAsia"/>
          <w:bCs/>
          <w:sz w:val="24"/>
          <w:u w:val="single"/>
        </w:rPr>
        <w:t xml:space="preserve">     （采购人名称）     </w:t>
      </w:r>
      <w:r>
        <w:rPr>
          <w:rFonts w:ascii="宋体" w:hAnsi="宋体" w:hint="eastAsia"/>
          <w:bCs/>
          <w:sz w:val="24"/>
        </w:rPr>
        <w:t>：</w:t>
      </w:r>
    </w:p>
    <w:p w:rsidR="00322EAA" w:rsidRDefault="00C32ACE">
      <w:pPr>
        <w:tabs>
          <w:tab w:val="left" w:pos="7140"/>
        </w:tabs>
        <w:adjustRightInd w:val="0"/>
        <w:snapToGrid w:val="0"/>
        <w:spacing w:line="440" w:lineRule="exact"/>
        <w:ind w:firstLineChars="200" w:firstLine="480"/>
        <w:rPr>
          <w:rFonts w:ascii="宋体" w:hAnsi="宋体"/>
          <w:bCs/>
          <w:sz w:val="24"/>
        </w:rPr>
      </w:pPr>
      <w:r>
        <w:rPr>
          <w:rFonts w:ascii="宋体" w:hAnsi="宋体" w:hint="eastAsia"/>
          <w:bCs/>
          <w:sz w:val="24"/>
        </w:rPr>
        <w:t>我方收到贵公司项目</w:t>
      </w:r>
      <w:r>
        <w:rPr>
          <w:rFonts w:ascii="宋体" w:hAnsi="宋体" w:cs="宋体" w:hint="eastAsia"/>
          <w:kern w:val="0"/>
          <w:szCs w:val="21"/>
        </w:rPr>
        <w:t>的</w:t>
      </w:r>
      <w:r>
        <w:rPr>
          <w:rFonts w:ascii="宋体" w:hAnsi="宋体" w:hint="eastAsia"/>
          <w:bCs/>
          <w:sz w:val="24"/>
        </w:rPr>
        <w:t>招标文件，经仔细阅读和研究，我方决定参加此次投标。</w:t>
      </w:r>
    </w:p>
    <w:p w:rsidR="00322EAA" w:rsidRDefault="00C32ACE">
      <w:pPr>
        <w:tabs>
          <w:tab w:val="left" w:pos="7140"/>
        </w:tabs>
        <w:adjustRightInd w:val="0"/>
        <w:snapToGrid w:val="0"/>
        <w:spacing w:line="440" w:lineRule="exact"/>
        <w:ind w:firstLineChars="200" w:firstLine="480"/>
        <w:rPr>
          <w:rFonts w:ascii="宋体" w:hAnsi="宋体"/>
          <w:bCs/>
          <w:sz w:val="24"/>
        </w:rPr>
      </w:pPr>
      <w:r>
        <w:rPr>
          <w:rFonts w:ascii="宋体" w:hAnsi="宋体" w:hint="eastAsia"/>
          <w:bCs/>
          <w:sz w:val="24"/>
        </w:rPr>
        <w:t>一、我方愿意按照招标文件的一切要求，提供本项目的投标，投标总价见《开标一览表》。</w:t>
      </w:r>
    </w:p>
    <w:p w:rsidR="00322EAA" w:rsidRDefault="00C32ACE">
      <w:pPr>
        <w:tabs>
          <w:tab w:val="left" w:pos="315"/>
          <w:tab w:val="left" w:pos="735"/>
          <w:tab w:val="left" w:pos="7140"/>
        </w:tabs>
        <w:adjustRightInd w:val="0"/>
        <w:snapToGrid w:val="0"/>
        <w:spacing w:line="440" w:lineRule="exact"/>
        <w:ind w:firstLineChars="200" w:firstLine="480"/>
        <w:rPr>
          <w:rStyle w:val="HTML"/>
          <w:rFonts w:hint="default"/>
        </w:rPr>
      </w:pPr>
      <w:r>
        <w:rPr>
          <w:rFonts w:ascii="宋体" w:hAnsi="宋体" w:hint="eastAsia"/>
          <w:bCs/>
          <w:sz w:val="24"/>
        </w:rPr>
        <w:t>二、我方愿意提供采购人在招标文件中要求的文件、资料</w:t>
      </w:r>
      <w:r>
        <w:rPr>
          <w:rFonts w:ascii="宋体" w:hint="eastAsia"/>
          <w:bCs/>
        </w:rPr>
        <w:t>；</w:t>
      </w:r>
    </w:p>
    <w:p w:rsidR="00322EAA" w:rsidRDefault="00C32ACE">
      <w:pPr>
        <w:tabs>
          <w:tab w:val="left" w:pos="315"/>
          <w:tab w:val="left" w:pos="420"/>
          <w:tab w:val="left" w:pos="525"/>
          <w:tab w:val="left" w:pos="945"/>
          <w:tab w:val="left" w:pos="1050"/>
          <w:tab w:val="left" w:pos="7140"/>
        </w:tabs>
        <w:adjustRightInd w:val="0"/>
        <w:snapToGrid w:val="0"/>
        <w:spacing w:line="440" w:lineRule="exact"/>
        <w:ind w:firstLineChars="200" w:firstLine="480"/>
      </w:pPr>
      <w:r>
        <w:rPr>
          <w:rFonts w:ascii="宋体" w:hAnsi="宋体" w:hint="eastAsia"/>
          <w:bCs/>
          <w:sz w:val="24"/>
        </w:rPr>
        <w:t>三、我方同意按招标文件中的规定，本投标文件投标的有效期限为开标之日起90天。</w:t>
      </w:r>
    </w:p>
    <w:p w:rsidR="00322EAA" w:rsidRDefault="00C32ACE">
      <w:pPr>
        <w:tabs>
          <w:tab w:val="left" w:pos="315"/>
          <w:tab w:val="left" w:pos="420"/>
          <w:tab w:val="left" w:pos="525"/>
          <w:tab w:val="left" w:pos="945"/>
          <w:tab w:val="left" w:pos="1050"/>
          <w:tab w:val="left" w:pos="7140"/>
        </w:tabs>
        <w:adjustRightInd w:val="0"/>
        <w:snapToGrid w:val="0"/>
        <w:spacing w:line="440" w:lineRule="exact"/>
        <w:ind w:firstLineChars="200" w:firstLine="480"/>
        <w:rPr>
          <w:rFonts w:ascii="宋体" w:hAnsi="宋体"/>
          <w:bCs/>
          <w:sz w:val="24"/>
        </w:rPr>
      </w:pPr>
      <w:r>
        <w:rPr>
          <w:rFonts w:ascii="宋体" w:hAnsi="宋体" w:hint="eastAsia"/>
          <w:bCs/>
          <w:sz w:val="24"/>
        </w:rPr>
        <w:t>四、如果我方的投标文件被接受，我方将履行招标文件中规定的每一项要求，按期、按质、按量，完成交货任务。</w:t>
      </w:r>
    </w:p>
    <w:p w:rsidR="00322EAA" w:rsidRDefault="00C32ACE">
      <w:pPr>
        <w:tabs>
          <w:tab w:val="left" w:pos="315"/>
          <w:tab w:val="left" w:pos="420"/>
          <w:tab w:val="left" w:pos="525"/>
          <w:tab w:val="left" w:pos="945"/>
          <w:tab w:val="left" w:pos="1050"/>
          <w:tab w:val="left" w:pos="7140"/>
        </w:tabs>
        <w:adjustRightInd w:val="0"/>
        <w:snapToGrid w:val="0"/>
        <w:spacing w:line="440" w:lineRule="exact"/>
        <w:ind w:firstLineChars="200" w:firstLine="480"/>
        <w:rPr>
          <w:rFonts w:ascii="宋体" w:hAnsi="宋体"/>
          <w:bCs/>
          <w:sz w:val="24"/>
        </w:rPr>
      </w:pPr>
      <w:r>
        <w:rPr>
          <w:rFonts w:ascii="宋体" w:hAnsi="宋体" w:hint="eastAsia"/>
          <w:bCs/>
          <w:sz w:val="24"/>
        </w:rPr>
        <w:t>五、我方认为贵单位有权决定中标者。</w:t>
      </w:r>
    </w:p>
    <w:p w:rsidR="00322EAA" w:rsidRDefault="00C32ACE">
      <w:pPr>
        <w:tabs>
          <w:tab w:val="left" w:pos="315"/>
          <w:tab w:val="left" w:pos="420"/>
          <w:tab w:val="left" w:pos="525"/>
          <w:tab w:val="left" w:pos="945"/>
          <w:tab w:val="left" w:pos="1050"/>
          <w:tab w:val="left" w:pos="7140"/>
        </w:tabs>
        <w:adjustRightInd w:val="0"/>
        <w:snapToGrid w:val="0"/>
        <w:spacing w:line="440" w:lineRule="exact"/>
        <w:ind w:firstLineChars="200" w:firstLine="480"/>
        <w:rPr>
          <w:rFonts w:ascii="宋体" w:hAnsi="宋体"/>
          <w:bCs/>
          <w:sz w:val="24"/>
        </w:rPr>
      </w:pPr>
      <w:r>
        <w:rPr>
          <w:rFonts w:ascii="宋体" w:hAnsi="宋体" w:hint="eastAsia"/>
          <w:bCs/>
          <w:sz w:val="24"/>
        </w:rPr>
        <w:t>六、我方愿意遵守《中华人民共和国政府采购法》，并按《中华人民共和国民法典》等相关法规规定</w:t>
      </w:r>
      <w:r>
        <w:rPr>
          <w:rFonts w:ascii="宋体" w:hAnsi="宋体" w:hint="eastAsia"/>
          <w:sz w:val="24"/>
        </w:rPr>
        <w:t>和</w:t>
      </w:r>
      <w:r>
        <w:rPr>
          <w:rFonts w:ascii="宋体" w:hAnsi="宋体" w:hint="eastAsia"/>
          <w:bCs/>
          <w:sz w:val="24"/>
        </w:rPr>
        <w:t>合同条款履行自己的全部责任。</w:t>
      </w:r>
    </w:p>
    <w:p w:rsidR="00322EAA" w:rsidRDefault="00C32ACE">
      <w:pPr>
        <w:tabs>
          <w:tab w:val="left" w:pos="315"/>
          <w:tab w:val="left" w:pos="420"/>
          <w:tab w:val="left" w:pos="525"/>
          <w:tab w:val="left" w:pos="945"/>
          <w:tab w:val="left" w:pos="1050"/>
          <w:tab w:val="left" w:pos="7140"/>
        </w:tabs>
        <w:adjustRightInd w:val="0"/>
        <w:snapToGrid w:val="0"/>
        <w:spacing w:line="440" w:lineRule="exact"/>
        <w:ind w:firstLineChars="200" w:firstLine="480"/>
        <w:rPr>
          <w:rFonts w:ascii="宋体" w:hAnsi="宋体"/>
          <w:bCs/>
          <w:sz w:val="24"/>
        </w:rPr>
      </w:pPr>
      <w:r>
        <w:rPr>
          <w:rFonts w:ascii="宋体" w:hAnsi="宋体" w:hint="eastAsia"/>
          <w:bCs/>
          <w:sz w:val="24"/>
        </w:rPr>
        <w:t>七、我方认可并遵守招标文件的所有规定，放弃对招标文件提出质疑的权利。</w:t>
      </w:r>
    </w:p>
    <w:p w:rsidR="00322EAA" w:rsidRDefault="00C32ACE">
      <w:pPr>
        <w:tabs>
          <w:tab w:val="left" w:pos="315"/>
          <w:tab w:val="left" w:pos="420"/>
          <w:tab w:val="left" w:pos="525"/>
          <w:tab w:val="left" w:pos="945"/>
          <w:tab w:val="left" w:pos="1050"/>
          <w:tab w:val="left" w:pos="7140"/>
        </w:tabs>
        <w:adjustRightInd w:val="0"/>
        <w:snapToGrid w:val="0"/>
        <w:spacing w:line="440" w:lineRule="exact"/>
        <w:ind w:firstLineChars="200" w:firstLine="480"/>
        <w:rPr>
          <w:rFonts w:ascii="宋体" w:hAnsi="宋体"/>
          <w:bCs/>
          <w:sz w:val="24"/>
        </w:rPr>
      </w:pPr>
      <w:r>
        <w:rPr>
          <w:rFonts w:ascii="宋体" w:hAnsi="宋体" w:hint="eastAsia"/>
          <w:bCs/>
          <w:sz w:val="24"/>
        </w:rPr>
        <w:t>八、如果我方被确定为中标供应商，我方愿意在见证合同时按招标文件的规定交纳履约保证金。且我方如无不可抗力，又未履行招标文件、投标文件和合同条款的，一经查实，我方愿意赔偿由此而造成的一切损失，并同意接受按招标文件的相关要求对我方进行的处理。</w:t>
      </w:r>
    </w:p>
    <w:p w:rsidR="00322EAA" w:rsidRDefault="00322EAA">
      <w:pPr>
        <w:tabs>
          <w:tab w:val="left" w:pos="7140"/>
        </w:tabs>
        <w:spacing w:line="400" w:lineRule="exact"/>
        <w:rPr>
          <w:rFonts w:ascii="宋体" w:hAnsi="宋体"/>
          <w:bCs/>
          <w:sz w:val="24"/>
        </w:rPr>
      </w:pPr>
    </w:p>
    <w:p w:rsidR="00322EAA" w:rsidRDefault="00C32ACE">
      <w:pPr>
        <w:tabs>
          <w:tab w:val="left" w:pos="7140"/>
        </w:tabs>
        <w:spacing w:line="400" w:lineRule="exact"/>
        <w:ind w:firstLineChars="200" w:firstLine="480"/>
        <w:rPr>
          <w:rFonts w:ascii="宋体" w:hAnsi="宋体"/>
          <w:bCs/>
          <w:sz w:val="24"/>
        </w:rPr>
      </w:pPr>
      <w:r>
        <w:rPr>
          <w:rFonts w:ascii="宋体" w:hAnsi="宋体" w:hint="eastAsia"/>
          <w:bCs/>
          <w:sz w:val="24"/>
        </w:rPr>
        <w:t xml:space="preserve">投标供应商（盖章）：     </w:t>
      </w:r>
    </w:p>
    <w:p w:rsidR="00322EAA" w:rsidRDefault="00C32ACE">
      <w:pPr>
        <w:tabs>
          <w:tab w:val="left" w:pos="7140"/>
        </w:tabs>
        <w:spacing w:line="400" w:lineRule="exact"/>
        <w:ind w:firstLineChars="200" w:firstLine="480"/>
        <w:rPr>
          <w:rFonts w:ascii="宋体" w:hAnsi="宋体"/>
          <w:bCs/>
          <w:sz w:val="24"/>
        </w:rPr>
      </w:pPr>
      <w:r>
        <w:rPr>
          <w:rFonts w:ascii="宋体" w:hAnsi="宋体" w:hint="eastAsia"/>
          <w:bCs/>
          <w:sz w:val="24"/>
        </w:rPr>
        <w:t>法定代表人或法定代表人授权代表签字或盖章：</w:t>
      </w:r>
    </w:p>
    <w:p w:rsidR="00322EAA" w:rsidRDefault="00C32ACE">
      <w:pPr>
        <w:tabs>
          <w:tab w:val="left" w:pos="7140"/>
        </w:tabs>
        <w:spacing w:line="400" w:lineRule="exact"/>
        <w:ind w:firstLineChars="200" w:firstLine="480"/>
        <w:rPr>
          <w:rFonts w:ascii="宋体" w:hAnsi="宋体"/>
          <w:bCs/>
          <w:sz w:val="24"/>
        </w:rPr>
      </w:pPr>
      <w:r>
        <w:rPr>
          <w:rFonts w:ascii="宋体" w:hAnsi="宋体" w:hint="eastAsia"/>
          <w:bCs/>
          <w:sz w:val="24"/>
        </w:rPr>
        <w:t>电话：                              传真：</w:t>
      </w:r>
    </w:p>
    <w:p w:rsidR="00322EAA" w:rsidRDefault="00C32ACE">
      <w:pPr>
        <w:tabs>
          <w:tab w:val="left" w:pos="7140"/>
        </w:tabs>
        <w:spacing w:line="400" w:lineRule="exact"/>
        <w:ind w:firstLineChars="200" w:firstLine="480"/>
        <w:rPr>
          <w:rFonts w:ascii="宋体" w:hAnsi="宋体"/>
          <w:bCs/>
          <w:sz w:val="24"/>
        </w:rPr>
      </w:pPr>
      <w:r>
        <w:rPr>
          <w:rFonts w:ascii="宋体" w:hAnsi="宋体" w:hint="eastAsia"/>
          <w:bCs/>
          <w:sz w:val="24"/>
        </w:rPr>
        <w:t>通讯地址：                          邮编：</w:t>
      </w:r>
    </w:p>
    <w:p w:rsidR="00322EAA" w:rsidRDefault="00C32ACE">
      <w:pPr>
        <w:tabs>
          <w:tab w:val="left" w:pos="7140"/>
        </w:tabs>
        <w:ind w:firstLineChars="100" w:firstLine="320"/>
        <w:rPr>
          <w:rFonts w:ascii="宋体" w:hAnsi="宋体"/>
          <w:bCs/>
          <w:sz w:val="32"/>
          <w:szCs w:val="32"/>
        </w:rPr>
      </w:pPr>
      <w:r>
        <w:rPr>
          <w:rFonts w:ascii="宋体" w:hAnsi="宋体" w:hint="eastAsia"/>
          <w:bCs/>
          <w:sz w:val="32"/>
          <w:szCs w:val="32"/>
        </w:rPr>
        <w:br w:type="page"/>
      </w:r>
    </w:p>
    <w:p w:rsidR="00322EAA" w:rsidRDefault="00C32ACE">
      <w:pPr>
        <w:tabs>
          <w:tab w:val="left" w:pos="7140"/>
        </w:tabs>
        <w:spacing w:line="360" w:lineRule="auto"/>
        <w:ind w:firstLineChars="200" w:firstLine="480"/>
        <w:rPr>
          <w:rFonts w:ascii="宋体" w:hAnsi="宋体"/>
          <w:bCs/>
          <w:sz w:val="32"/>
          <w:szCs w:val="32"/>
        </w:rPr>
      </w:pPr>
      <w:r>
        <w:rPr>
          <w:rFonts w:ascii="宋体" w:hAnsi="宋体" w:cs="宋体" w:hint="eastAsia"/>
          <w:bCs/>
          <w:sz w:val="24"/>
        </w:rPr>
        <w:lastRenderedPageBreak/>
        <w:t>（2）资格、资信证明文件</w:t>
      </w:r>
    </w:p>
    <w:p w:rsidR="00322EAA" w:rsidRDefault="00C32ACE">
      <w:pPr>
        <w:tabs>
          <w:tab w:val="left" w:pos="7140"/>
        </w:tabs>
        <w:spacing w:line="360" w:lineRule="auto"/>
        <w:ind w:firstLineChars="200" w:firstLine="480"/>
        <w:rPr>
          <w:rFonts w:ascii="宋体" w:hAnsi="宋体"/>
          <w:bCs/>
          <w:sz w:val="24"/>
        </w:rPr>
      </w:pPr>
      <w:r>
        <w:rPr>
          <w:rFonts w:ascii="宋体" w:hAnsi="宋体" w:hint="eastAsia"/>
          <w:bCs/>
          <w:sz w:val="24"/>
        </w:rPr>
        <w:t>1）关于资格的声明函（格式）</w:t>
      </w:r>
    </w:p>
    <w:p w:rsidR="00322EAA" w:rsidRDefault="00322EAA">
      <w:pPr>
        <w:tabs>
          <w:tab w:val="left" w:pos="7140"/>
        </w:tabs>
        <w:rPr>
          <w:rFonts w:ascii="宋体" w:eastAsia="黑体" w:hAnsi="宋体"/>
          <w:bCs/>
          <w:sz w:val="32"/>
          <w:szCs w:val="32"/>
        </w:rPr>
      </w:pPr>
    </w:p>
    <w:p w:rsidR="00322EAA" w:rsidRDefault="00C32ACE">
      <w:pPr>
        <w:tabs>
          <w:tab w:val="left" w:pos="7140"/>
        </w:tabs>
        <w:jc w:val="center"/>
        <w:rPr>
          <w:rFonts w:ascii="黑体" w:eastAsia="黑体" w:hAnsi="黑体" w:cs="黑体"/>
          <w:bCs/>
          <w:sz w:val="28"/>
          <w:szCs w:val="28"/>
        </w:rPr>
      </w:pPr>
      <w:r>
        <w:rPr>
          <w:rFonts w:ascii="黑体" w:eastAsia="黑体" w:hAnsi="黑体" w:cs="黑体" w:hint="eastAsia"/>
          <w:bCs/>
          <w:sz w:val="28"/>
          <w:szCs w:val="28"/>
        </w:rPr>
        <w:t>关于资格的声明函</w:t>
      </w:r>
    </w:p>
    <w:p w:rsidR="00322EAA" w:rsidRDefault="00322EAA">
      <w:pPr>
        <w:tabs>
          <w:tab w:val="left" w:pos="7140"/>
        </w:tabs>
        <w:spacing w:line="480" w:lineRule="auto"/>
        <w:rPr>
          <w:rFonts w:ascii="宋体" w:hAnsi="宋体"/>
          <w:bCs/>
          <w:sz w:val="24"/>
        </w:rPr>
      </w:pPr>
    </w:p>
    <w:p w:rsidR="00322EAA" w:rsidRDefault="00C32ACE">
      <w:pPr>
        <w:tabs>
          <w:tab w:val="left" w:pos="7140"/>
        </w:tabs>
        <w:spacing w:line="480" w:lineRule="auto"/>
        <w:rPr>
          <w:rFonts w:ascii="宋体" w:hAnsi="宋体"/>
          <w:bCs/>
          <w:sz w:val="24"/>
        </w:rPr>
      </w:pPr>
      <w:r>
        <w:rPr>
          <w:rFonts w:ascii="宋体" w:hAnsi="宋体" w:hint="eastAsia"/>
          <w:bCs/>
          <w:sz w:val="24"/>
          <w:u w:val="single"/>
        </w:rPr>
        <w:t xml:space="preserve">     （采购人名称）     </w:t>
      </w:r>
      <w:r>
        <w:rPr>
          <w:rFonts w:ascii="宋体" w:hAnsi="宋体" w:hint="eastAsia"/>
          <w:bCs/>
          <w:sz w:val="24"/>
        </w:rPr>
        <w:t>：</w:t>
      </w:r>
    </w:p>
    <w:p w:rsidR="00322EAA" w:rsidRDefault="00C32ACE">
      <w:pPr>
        <w:tabs>
          <w:tab w:val="left" w:pos="7140"/>
        </w:tabs>
        <w:spacing w:line="480" w:lineRule="auto"/>
        <w:rPr>
          <w:rFonts w:ascii="宋体" w:hAnsi="宋体"/>
          <w:bCs/>
          <w:sz w:val="24"/>
        </w:rPr>
      </w:pPr>
      <w:r>
        <w:rPr>
          <w:rFonts w:ascii="宋体" w:hAnsi="宋体" w:hint="eastAsia"/>
          <w:bCs/>
          <w:sz w:val="24"/>
        </w:rPr>
        <w:t xml:space="preserve">    我公司在参加政府采购活动前三年内在经营活动中没有重大违法记录。</w:t>
      </w:r>
    </w:p>
    <w:p w:rsidR="00322EAA" w:rsidRDefault="00C32ACE">
      <w:pPr>
        <w:tabs>
          <w:tab w:val="left" w:pos="7140"/>
        </w:tabs>
        <w:spacing w:line="480" w:lineRule="auto"/>
        <w:rPr>
          <w:rFonts w:ascii="宋体" w:hAnsi="宋体"/>
          <w:bCs/>
          <w:sz w:val="24"/>
        </w:rPr>
      </w:pPr>
      <w:r>
        <w:rPr>
          <w:rFonts w:ascii="宋体" w:hAnsi="宋体" w:hint="eastAsia"/>
          <w:bCs/>
          <w:sz w:val="24"/>
        </w:rPr>
        <w:t xml:space="preserve">    我公司（单位）</w:t>
      </w:r>
      <w:proofErr w:type="gramStart"/>
      <w:r>
        <w:rPr>
          <w:rFonts w:ascii="宋体" w:hAnsi="宋体" w:hint="eastAsia"/>
          <w:bCs/>
          <w:sz w:val="24"/>
        </w:rPr>
        <w:t>愿针对</w:t>
      </w:r>
      <w:proofErr w:type="gramEnd"/>
      <w:r>
        <w:rPr>
          <w:rFonts w:ascii="宋体" w:hAnsi="宋体" w:hint="eastAsia"/>
          <w:bCs/>
          <w:sz w:val="24"/>
        </w:rPr>
        <w:t>本次项目进行投标，投标文件中所有关于投标资格的文件、证明、陈述均是真实的、准确的。若有违背，我公司（单位）</w:t>
      </w:r>
      <w:r>
        <w:rPr>
          <w:rFonts w:ascii="宋体" w:hAnsi="宋体" w:hint="eastAsia"/>
          <w:sz w:val="24"/>
          <w:u w:val="single"/>
        </w:rPr>
        <w:t xml:space="preserve">      （投标供应商名称）      </w:t>
      </w:r>
      <w:r>
        <w:rPr>
          <w:rFonts w:ascii="宋体" w:hAnsi="宋体" w:hint="eastAsia"/>
          <w:bCs/>
          <w:sz w:val="24"/>
        </w:rPr>
        <w:t>愿意承担由此而产生的一切后果。</w:t>
      </w:r>
    </w:p>
    <w:p w:rsidR="00322EAA" w:rsidRDefault="00322EAA">
      <w:pPr>
        <w:tabs>
          <w:tab w:val="left" w:pos="7140"/>
        </w:tabs>
        <w:spacing w:line="480" w:lineRule="auto"/>
        <w:rPr>
          <w:rFonts w:ascii="宋体" w:hAnsi="宋体"/>
          <w:bCs/>
          <w:sz w:val="24"/>
        </w:rPr>
      </w:pPr>
    </w:p>
    <w:p w:rsidR="00322EAA" w:rsidRDefault="00322EAA">
      <w:pPr>
        <w:tabs>
          <w:tab w:val="left" w:pos="7140"/>
        </w:tabs>
        <w:spacing w:line="480" w:lineRule="auto"/>
        <w:rPr>
          <w:rFonts w:ascii="宋体" w:hAnsi="宋体"/>
          <w:bCs/>
          <w:sz w:val="24"/>
        </w:rPr>
      </w:pPr>
    </w:p>
    <w:p w:rsidR="00322EAA" w:rsidRDefault="00C32ACE">
      <w:pPr>
        <w:tabs>
          <w:tab w:val="left" w:pos="7140"/>
        </w:tabs>
        <w:spacing w:line="480" w:lineRule="auto"/>
        <w:rPr>
          <w:rFonts w:ascii="宋体" w:hAnsi="宋体"/>
          <w:bCs/>
          <w:sz w:val="24"/>
        </w:rPr>
      </w:pPr>
      <w:r>
        <w:rPr>
          <w:rFonts w:ascii="宋体" w:hAnsi="宋体" w:hint="eastAsia"/>
          <w:bCs/>
          <w:sz w:val="24"/>
        </w:rPr>
        <w:t xml:space="preserve">                                        投标供应商（盖章）：</w:t>
      </w:r>
    </w:p>
    <w:p w:rsidR="00322EAA" w:rsidRDefault="00C32ACE">
      <w:pPr>
        <w:tabs>
          <w:tab w:val="left" w:pos="7140"/>
        </w:tabs>
        <w:spacing w:line="480" w:lineRule="auto"/>
        <w:rPr>
          <w:rFonts w:ascii="宋体" w:hAnsi="宋体"/>
          <w:bCs/>
          <w:sz w:val="24"/>
        </w:rPr>
      </w:pPr>
      <w:r>
        <w:rPr>
          <w:rFonts w:ascii="宋体" w:hAnsi="宋体" w:hint="eastAsia"/>
          <w:bCs/>
          <w:sz w:val="24"/>
        </w:rPr>
        <w:t xml:space="preserve">                                        法定代表人（签字或盖章）：</w:t>
      </w:r>
    </w:p>
    <w:p w:rsidR="00322EAA" w:rsidRDefault="00C32ACE">
      <w:pPr>
        <w:tabs>
          <w:tab w:val="left" w:pos="7140"/>
        </w:tabs>
        <w:spacing w:line="480" w:lineRule="auto"/>
        <w:ind w:firstLineChars="600" w:firstLine="1440"/>
        <w:rPr>
          <w:rFonts w:ascii="宋体" w:hAnsi="宋体"/>
          <w:bCs/>
          <w:sz w:val="24"/>
        </w:rPr>
      </w:pPr>
      <w:r>
        <w:rPr>
          <w:rFonts w:ascii="宋体" w:hAnsi="宋体" w:hint="eastAsia"/>
          <w:bCs/>
          <w:sz w:val="24"/>
        </w:rPr>
        <w:t xml:space="preserve">                            日 期：  年  月  日</w:t>
      </w:r>
    </w:p>
    <w:p w:rsidR="00322EAA" w:rsidRDefault="00C32ACE">
      <w:pPr>
        <w:pStyle w:val="20"/>
        <w:tabs>
          <w:tab w:val="clear" w:pos="0"/>
          <w:tab w:val="clear" w:pos="1134"/>
          <w:tab w:val="left" w:pos="7140"/>
        </w:tabs>
        <w:spacing w:line="510" w:lineRule="exact"/>
        <w:ind w:firstLineChars="0" w:firstLine="0"/>
        <w:rPr>
          <w:rFonts w:ascii="宋体" w:eastAsia="宋体" w:hAnsi="宋体"/>
          <w:bCs/>
        </w:rPr>
      </w:pPr>
      <w:r>
        <w:rPr>
          <w:rFonts w:ascii="宋体" w:hAnsi="宋体" w:hint="eastAsia"/>
          <w:bCs/>
        </w:rPr>
        <w:br w:type="page"/>
      </w:r>
    </w:p>
    <w:p w:rsidR="00322EAA" w:rsidRDefault="00C32ACE">
      <w:pPr>
        <w:pStyle w:val="20"/>
        <w:tabs>
          <w:tab w:val="clear" w:pos="0"/>
          <w:tab w:val="clear" w:pos="1134"/>
          <w:tab w:val="left" w:pos="7140"/>
        </w:tabs>
        <w:spacing w:line="510" w:lineRule="exact"/>
        <w:ind w:firstLineChars="200" w:firstLine="480"/>
        <w:rPr>
          <w:rFonts w:ascii="宋体" w:eastAsia="宋体" w:hAnsi="宋体"/>
          <w:szCs w:val="32"/>
        </w:rPr>
      </w:pPr>
      <w:r>
        <w:rPr>
          <w:rFonts w:ascii="宋体" w:eastAsia="宋体" w:hAnsi="宋体" w:hint="eastAsia"/>
          <w:bCs/>
        </w:rPr>
        <w:lastRenderedPageBreak/>
        <w:t>2）</w:t>
      </w:r>
      <w:r>
        <w:rPr>
          <w:rFonts w:ascii="宋体" w:eastAsia="宋体" w:hAnsi="宋体" w:hint="eastAsia"/>
          <w:szCs w:val="32"/>
        </w:rPr>
        <w:t>独立承担民事责任能力的投标供应商营业执照副本（三证合一）</w:t>
      </w:r>
    </w:p>
    <w:p w:rsidR="00322EAA" w:rsidRDefault="00C32ACE">
      <w:pPr>
        <w:pStyle w:val="20"/>
        <w:tabs>
          <w:tab w:val="clear" w:pos="0"/>
          <w:tab w:val="clear" w:pos="1134"/>
          <w:tab w:val="left" w:pos="7140"/>
        </w:tabs>
        <w:spacing w:line="510" w:lineRule="exact"/>
        <w:ind w:firstLineChars="200" w:firstLine="480"/>
        <w:rPr>
          <w:rFonts w:ascii="宋体" w:eastAsia="宋体" w:hAnsi="宋体"/>
          <w:szCs w:val="32"/>
        </w:rPr>
      </w:pPr>
      <w:r>
        <w:rPr>
          <w:rFonts w:ascii="宋体" w:eastAsia="宋体" w:hAnsi="宋体" w:hint="eastAsia"/>
          <w:szCs w:val="32"/>
        </w:rPr>
        <w:t>3）法定代表人授权委托书（格式）</w:t>
      </w:r>
    </w:p>
    <w:p w:rsidR="00322EAA" w:rsidRDefault="00322EAA">
      <w:pPr>
        <w:tabs>
          <w:tab w:val="left" w:pos="7140"/>
        </w:tabs>
        <w:rPr>
          <w:rFonts w:ascii="宋体" w:hAnsi="宋体"/>
          <w:bCs/>
          <w:sz w:val="24"/>
        </w:rPr>
      </w:pPr>
    </w:p>
    <w:p w:rsidR="00322EAA" w:rsidRDefault="00C32ACE">
      <w:pPr>
        <w:tabs>
          <w:tab w:val="left" w:pos="7140"/>
        </w:tabs>
        <w:jc w:val="center"/>
        <w:rPr>
          <w:rFonts w:ascii="宋体" w:hAnsi="宋体"/>
          <w:bCs/>
          <w:sz w:val="24"/>
        </w:rPr>
      </w:pPr>
      <w:r>
        <w:rPr>
          <w:rFonts w:ascii="黑体" w:eastAsia="黑体" w:hAnsi="黑体" w:cs="黑体" w:hint="eastAsia"/>
          <w:bCs/>
          <w:sz w:val="28"/>
          <w:szCs w:val="28"/>
        </w:rPr>
        <w:t>法定代表人授权委托书</w:t>
      </w:r>
    </w:p>
    <w:p w:rsidR="00322EAA" w:rsidRDefault="00C32ACE">
      <w:pPr>
        <w:tabs>
          <w:tab w:val="left" w:pos="7140"/>
        </w:tabs>
        <w:spacing w:line="480" w:lineRule="auto"/>
        <w:rPr>
          <w:rFonts w:ascii="宋体" w:hAnsi="宋体"/>
          <w:bCs/>
          <w:sz w:val="24"/>
        </w:rPr>
      </w:pPr>
      <w:r>
        <w:rPr>
          <w:rFonts w:ascii="宋体" w:hAnsi="宋体" w:hint="eastAsia"/>
          <w:bCs/>
          <w:sz w:val="24"/>
          <w:u w:val="single"/>
        </w:rPr>
        <w:t xml:space="preserve">     （采购人名称）     </w:t>
      </w:r>
      <w:r>
        <w:rPr>
          <w:rFonts w:ascii="宋体" w:hAnsi="宋体" w:hint="eastAsia"/>
          <w:bCs/>
          <w:sz w:val="24"/>
        </w:rPr>
        <w:t>：</w:t>
      </w:r>
    </w:p>
    <w:p w:rsidR="00322EAA" w:rsidRDefault="00C32ACE">
      <w:pPr>
        <w:tabs>
          <w:tab w:val="left" w:pos="7140"/>
        </w:tabs>
        <w:spacing w:line="480" w:lineRule="auto"/>
        <w:rPr>
          <w:rFonts w:ascii="宋体" w:hAnsi="宋体"/>
          <w:bCs/>
          <w:sz w:val="24"/>
        </w:rPr>
      </w:pPr>
      <w:r>
        <w:rPr>
          <w:rFonts w:ascii="宋体" w:hAnsi="宋体" w:hint="eastAsia"/>
          <w:sz w:val="24"/>
          <w:u w:val="single"/>
        </w:rPr>
        <w:t xml:space="preserve">         （投标供应商名称）      </w:t>
      </w:r>
      <w:r>
        <w:rPr>
          <w:rFonts w:ascii="宋体" w:hAnsi="宋体" w:hint="eastAsia"/>
          <w:bCs/>
          <w:sz w:val="24"/>
        </w:rPr>
        <w:t>系中华人民共和国合法企业，特授权代表我公司（单位）全权办理针对本项目的投标，参与评审、签约等具体工作，并签署全部有关的文件、协议及合同。</w:t>
      </w:r>
    </w:p>
    <w:p w:rsidR="00322EAA" w:rsidRDefault="00C32ACE">
      <w:pPr>
        <w:tabs>
          <w:tab w:val="left" w:pos="7140"/>
        </w:tabs>
        <w:spacing w:line="480" w:lineRule="auto"/>
        <w:ind w:firstLine="525"/>
        <w:rPr>
          <w:rFonts w:ascii="宋体" w:hAnsi="宋体"/>
          <w:bCs/>
          <w:sz w:val="24"/>
        </w:rPr>
      </w:pPr>
      <w:r>
        <w:rPr>
          <w:rFonts w:ascii="宋体" w:hAnsi="宋体" w:hint="eastAsia"/>
          <w:bCs/>
          <w:sz w:val="24"/>
        </w:rPr>
        <w:t>我公司（单位）对被授权人的签名负全部责任。</w:t>
      </w:r>
    </w:p>
    <w:p w:rsidR="00322EAA" w:rsidRDefault="00C32ACE">
      <w:pPr>
        <w:tabs>
          <w:tab w:val="left" w:pos="7140"/>
        </w:tabs>
        <w:spacing w:line="480" w:lineRule="auto"/>
        <w:ind w:firstLineChars="218" w:firstLine="523"/>
        <w:rPr>
          <w:rFonts w:ascii="宋体" w:hAnsi="宋体"/>
          <w:bCs/>
          <w:sz w:val="24"/>
        </w:rPr>
      </w:pPr>
      <w:r>
        <w:rPr>
          <w:rFonts w:ascii="宋体" w:hAnsi="宋体" w:hint="eastAsia"/>
          <w:bCs/>
          <w:sz w:val="24"/>
        </w:rPr>
        <w:t>在撤销授权的书面通知送达你处以前，本授权书一直有效，被授权人签署的所有文件（在授权书有效期内签署的）不因授权的撤销而失效。</w:t>
      </w:r>
    </w:p>
    <w:p w:rsidR="00322EAA" w:rsidRDefault="00C32ACE">
      <w:pPr>
        <w:tabs>
          <w:tab w:val="left" w:pos="7140"/>
        </w:tabs>
        <w:spacing w:line="480" w:lineRule="auto"/>
        <w:ind w:firstLine="525"/>
        <w:rPr>
          <w:rFonts w:ascii="宋体" w:hAnsi="宋体"/>
          <w:bCs/>
          <w:sz w:val="24"/>
        </w:rPr>
      </w:pPr>
      <w:r>
        <w:rPr>
          <w:rFonts w:ascii="宋体" w:hAnsi="宋体" w:hint="eastAsia"/>
          <w:bCs/>
          <w:sz w:val="24"/>
        </w:rPr>
        <w:t>被授权人情况：</w:t>
      </w:r>
    </w:p>
    <w:p w:rsidR="00322EAA" w:rsidRDefault="00C32ACE">
      <w:pPr>
        <w:tabs>
          <w:tab w:val="left" w:pos="7140"/>
        </w:tabs>
        <w:spacing w:line="480" w:lineRule="auto"/>
        <w:ind w:firstLine="525"/>
        <w:rPr>
          <w:rFonts w:ascii="宋体" w:hAnsi="宋体"/>
          <w:bCs/>
          <w:sz w:val="24"/>
        </w:rPr>
      </w:pPr>
      <w:r>
        <w:rPr>
          <w:rFonts w:ascii="宋体" w:hAnsi="宋体" w:hint="eastAsia"/>
          <w:bCs/>
          <w:sz w:val="24"/>
        </w:rPr>
        <w:t>姓名：         性别：       年龄：       职务：</w:t>
      </w:r>
    </w:p>
    <w:p w:rsidR="00322EAA" w:rsidRDefault="00C32ACE">
      <w:pPr>
        <w:tabs>
          <w:tab w:val="left" w:pos="7140"/>
        </w:tabs>
        <w:spacing w:line="480" w:lineRule="auto"/>
        <w:ind w:firstLine="525"/>
        <w:rPr>
          <w:rFonts w:ascii="宋体" w:hAnsi="宋体"/>
          <w:bCs/>
          <w:sz w:val="24"/>
        </w:rPr>
      </w:pPr>
      <w:r>
        <w:rPr>
          <w:rFonts w:ascii="宋体" w:hAnsi="宋体" w:hint="eastAsia"/>
          <w:bCs/>
          <w:sz w:val="24"/>
        </w:rPr>
        <w:t>身份证号码：                电话：</w:t>
      </w:r>
    </w:p>
    <w:p w:rsidR="00322EAA" w:rsidRDefault="00C32ACE">
      <w:pPr>
        <w:tabs>
          <w:tab w:val="left" w:pos="7140"/>
        </w:tabs>
        <w:spacing w:line="480" w:lineRule="auto"/>
        <w:ind w:firstLine="525"/>
        <w:rPr>
          <w:rFonts w:ascii="宋体" w:hAnsi="宋体"/>
          <w:bCs/>
          <w:sz w:val="24"/>
        </w:rPr>
      </w:pPr>
      <w:r>
        <w:rPr>
          <w:rFonts w:ascii="宋体" w:hAnsi="宋体" w:hint="eastAsia"/>
          <w:bCs/>
          <w:sz w:val="24"/>
        </w:rPr>
        <w:t>通讯地址：</w:t>
      </w:r>
    </w:p>
    <w:p w:rsidR="00322EAA" w:rsidRDefault="00C32ACE">
      <w:pPr>
        <w:tabs>
          <w:tab w:val="left" w:pos="7140"/>
        </w:tabs>
        <w:spacing w:line="480" w:lineRule="auto"/>
        <w:ind w:firstLine="525"/>
        <w:rPr>
          <w:rFonts w:ascii="宋体" w:hAnsi="宋体"/>
          <w:bCs/>
          <w:sz w:val="24"/>
        </w:rPr>
      </w:pPr>
      <w:r>
        <w:rPr>
          <w:rFonts w:ascii="宋体" w:hAnsi="宋体" w:hint="eastAsia"/>
          <w:bCs/>
          <w:sz w:val="24"/>
        </w:rPr>
        <w:t>单位名称（盖章）：</w:t>
      </w:r>
    </w:p>
    <w:p w:rsidR="00322EAA" w:rsidRDefault="00C32ACE">
      <w:pPr>
        <w:tabs>
          <w:tab w:val="left" w:pos="7140"/>
        </w:tabs>
        <w:spacing w:line="480" w:lineRule="auto"/>
        <w:ind w:firstLineChars="200" w:firstLine="480"/>
        <w:rPr>
          <w:rFonts w:ascii="宋体" w:hAnsi="宋体"/>
          <w:bCs/>
          <w:sz w:val="24"/>
        </w:rPr>
      </w:pPr>
      <w:r>
        <w:rPr>
          <w:rFonts w:ascii="宋体" w:hAnsi="宋体" w:hint="eastAsia"/>
          <w:bCs/>
          <w:sz w:val="24"/>
        </w:rPr>
        <w:t>法定代表人（签字或盖章）：</w:t>
      </w:r>
    </w:p>
    <w:p w:rsidR="00322EAA" w:rsidRDefault="00C32ACE">
      <w:pPr>
        <w:tabs>
          <w:tab w:val="left" w:pos="7140"/>
        </w:tabs>
        <w:spacing w:line="480" w:lineRule="auto"/>
        <w:ind w:firstLine="420"/>
        <w:rPr>
          <w:rFonts w:ascii="宋体" w:hAnsi="宋体"/>
          <w:bCs/>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394335</wp:posOffset>
                </wp:positionV>
                <wp:extent cx="2867025" cy="1584960"/>
                <wp:effectExtent l="4445" t="4445" r="8890" b="10795"/>
                <wp:wrapNone/>
                <wp:docPr id="4" name="文本框 4"/>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76770" w:rsidRDefault="00A76770">
                            <w:pPr>
                              <w:jc w:val="center"/>
                              <w:rPr>
                                <w:rFonts w:ascii="黑体" w:eastAsia="黑体"/>
                                <w:sz w:val="32"/>
                                <w:szCs w:val="32"/>
                              </w:rPr>
                            </w:pPr>
                          </w:p>
                          <w:p w:rsidR="00A76770" w:rsidRDefault="00A76770">
                            <w:pPr>
                              <w:jc w:val="center"/>
                              <w:rPr>
                                <w:rFonts w:ascii="黑体" w:eastAsia="黑体"/>
                                <w:sz w:val="32"/>
                                <w:szCs w:val="32"/>
                              </w:rPr>
                            </w:pPr>
                            <w:r>
                              <w:rPr>
                                <w:rFonts w:ascii="黑体" w:eastAsia="黑体" w:hint="eastAsia"/>
                                <w:sz w:val="32"/>
                                <w:szCs w:val="32"/>
                              </w:rPr>
                              <w:t>法定代表人身份证复印件</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75pt;margin-top:31.05pt;width:225.75pt;height:12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aAAIAAPcDAAAOAAAAZHJzL2Uyb0RvYy54bWysU82O0zAQviPxDpbvNGnVlm7UdCXodi8r&#10;QFp4gKntJJb8J9vbpC+wvAEnLtx5rj4HY7dbusABIXJwxjPjb775xl5eD1qRnfBBWlPT8aikRBhm&#10;uTRtTT993LxaUBIiGA7KGlHTvQj0evXyxbJ3lZjYziouPEEQE6re1bSL0VVFEVgnNISRdcJgsLFe&#10;Q8StbwvuoUd0rYpJWc6L3nruvGUiBPSuj0G6yvhNI1h83zRBRKJqitxiXn1et2ktVkuoWg+uk+xE&#10;A/6BhQZpsOgZag0RyIOXv0FpybwNtokjZnVhm0YykXvAbsblL93cd+BE7gXFCe4sU/h/sOzd7oMn&#10;ktd0SokBjSM6fPl8+Pr98O2RTJM8vQsVZt07zIvDGzvgmJ/8AZ2p66HxOv2xH4JxFHp/FlcMkTB0&#10;Thbz1+VkRgnD2Hi2mF7Ns/zFz+POh3grrCbJqKnH6WVRYXcXIlLB1KeUVC1YJflGKpU3vt2+VZ7s&#10;ACe9yV9iiUeepSlD+ppezTIRwAvXKIjISTuUIJg213t2IlwCl/n7E3AitobQHQlkhJQGlZZR+Gx1&#10;AviN4STuHcps8D3QREYLTokS+HySlTMjSPU3mdidMqmIyFf9pFKa2HEyyYrDdkDQZG4t3+MUH5yX&#10;bYcC5zkWKYK3K2t1egnp+l7u0b58r6sfAAAA//8DAFBLAwQUAAYACAAAACEA85T7KOAAAAAJAQAA&#10;DwAAAGRycy9kb3ducmV2LnhtbEyPy07DMBRE90j8g3WR2KDWcR9pCbmpEBIIdlCqsnVjN4nwI9hu&#10;Gv6eywqWoxnNnCk3ozVs0CF23iGIaQZMu9qrzjUIu/fHyRpYTNIpabzTCN86wqa6vChlofzZvelh&#10;mxpGJS4WEqFNqS84j3WrrYxT32tH3tEHKxPJ0HAV5JnKreGzLMu5lZ2jhVb2+qHV9ef2ZBHWi+fh&#10;I77MX/d1fjS36WY1PH0FxOur8f4OWNJj+gvDLz6hQ0VMB39yKjKDMBFLSiLkMwGM/MUyo28HhLkQ&#10;K+BVyf8/qH4AAAD//wMAUEsBAi0AFAAGAAgAAAAhALaDOJL+AAAA4QEAABMAAAAAAAAAAAAAAAAA&#10;AAAAAFtDb250ZW50X1R5cGVzXS54bWxQSwECLQAUAAYACAAAACEAOP0h/9YAAACUAQAACwAAAAAA&#10;AAAAAAAAAAAvAQAAX3JlbHMvLnJlbHNQSwECLQAUAAYACAAAACEAn+PuGgACAAD3AwAADgAAAAAA&#10;AAAAAAAAAAAuAgAAZHJzL2Uyb0RvYy54bWxQSwECLQAUAAYACAAAACEA85T7KOAAAAAJAQAADwAA&#10;AAAAAAAAAAAAAABaBAAAZHJzL2Rvd25yZXYueG1sUEsFBgAAAAAEAAQA8wAAAGcFAAAAAA==&#10;">
                <v:textbox>
                  <w:txbxContent>
                    <w:p w:rsidR="00A76770" w:rsidRDefault="00A76770">
                      <w:pPr>
                        <w:jc w:val="center"/>
                        <w:rPr>
                          <w:rFonts w:ascii="黑体" w:eastAsia="黑体"/>
                          <w:sz w:val="32"/>
                          <w:szCs w:val="32"/>
                        </w:rPr>
                      </w:pPr>
                    </w:p>
                    <w:p w:rsidR="00A76770" w:rsidRDefault="00A76770">
                      <w:pPr>
                        <w:jc w:val="center"/>
                        <w:rPr>
                          <w:rFonts w:ascii="黑体" w:eastAsia="黑体"/>
                          <w:sz w:val="32"/>
                          <w:szCs w:val="32"/>
                        </w:rPr>
                      </w:pPr>
                      <w:r>
                        <w:rPr>
                          <w:rFonts w:ascii="黑体" w:eastAsia="黑体" w:hint="eastAsia"/>
                          <w:sz w:val="32"/>
                          <w:szCs w:val="32"/>
                        </w:rPr>
                        <w:t>法定代表人身份证复印件</w:t>
                      </w:r>
                    </w:p>
                  </w:txbxContent>
                </v:textbox>
              </v:shape>
            </w:pict>
          </mc:Fallback>
        </mc:AlternateContent>
      </w:r>
      <w:r>
        <w:rPr>
          <w:rFonts w:ascii="宋体" w:hAnsi="宋体" w:hint="eastAsia"/>
          <w:bCs/>
          <w:sz w:val="24"/>
        </w:rPr>
        <w:t xml:space="preserve"> 日期：</w:t>
      </w:r>
    </w:p>
    <w:p w:rsidR="00322EAA" w:rsidRDefault="00C32ACE">
      <w:pPr>
        <w:tabs>
          <w:tab w:val="left" w:pos="7140"/>
        </w:tabs>
        <w:spacing w:line="480" w:lineRule="auto"/>
        <w:ind w:firstLine="420"/>
        <w:rPr>
          <w:rFonts w:ascii="宋体" w:hAnsi="宋体"/>
          <w:bCs/>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17145</wp:posOffset>
                </wp:positionV>
                <wp:extent cx="2867025" cy="1584960"/>
                <wp:effectExtent l="4445" t="4445" r="8890" b="10795"/>
                <wp:wrapNone/>
                <wp:docPr id="3" name="文本框 3"/>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76770" w:rsidRDefault="00A76770">
                            <w:pPr>
                              <w:jc w:val="center"/>
                              <w:rPr>
                                <w:rFonts w:ascii="黑体" w:eastAsia="黑体"/>
                                <w:sz w:val="32"/>
                                <w:szCs w:val="32"/>
                              </w:rPr>
                            </w:pPr>
                          </w:p>
                          <w:p w:rsidR="00A76770" w:rsidRDefault="00A76770">
                            <w:pPr>
                              <w:jc w:val="center"/>
                              <w:rPr>
                                <w:rFonts w:ascii="黑体" w:eastAsia="黑体"/>
                                <w:sz w:val="32"/>
                                <w:szCs w:val="32"/>
                              </w:rPr>
                            </w:pPr>
                            <w:r>
                              <w:rPr>
                                <w:rFonts w:ascii="黑体" w:eastAsia="黑体" w:hint="eastAsia"/>
                                <w:sz w:val="32"/>
                                <w:szCs w:val="32"/>
                              </w:rPr>
                              <w:t>授权代表身份证复印件</w:t>
                            </w:r>
                          </w:p>
                        </w:txbxContent>
                      </wps:txbx>
                      <wps:bodyPr upright="1"/>
                    </wps:wsp>
                  </a:graphicData>
                </a:graphic>
              </wp:anchor>
            </w:drawing>
          </mc:Choice>
          <mc:Fallback>
            <w:pict>
              <v:shape id="文本框 3" o:spid="_x0000_s1027" type="#_x0000_t202" style="position:absolute;left:0;text-align:left;margin-left:246pt;margin-top:1.35pt;width:225.75pt;height:12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MrAQIAAP4DAAAOAAAAZHJzL2Uyb0RvYy54bWysU01uEzEU3iP1Dpb3zUxSEtJRJpXaEDYI&#10;kAoHeLE9M5b8J9vNTC4AN2DFhj3nyjn67KQhBRYIMQvPs9/n5+99n724GbQiW+GDtKam41FJiTDM&#10;cmnamn76uL6cUxIiGA7KGlHTnQj0ZnnxYtG7SkxsZxUXnmARE6re1bSL0VVFEVgnNISRdcJgsrFe&#10;Q8SpbwvuocfqWhWTspwVvfXcectECLi6OiTpMtdvGsHi+6YJIhJVU+QW8+jzuEljsVxA1XpwnWRH&#10;GvAPLDRIg4eeSq0gAnnw8rdSWjJvg23iiFld2KaRTOQesJtx+Us39x04kXtBcYI7yRT+X1n2bvvB&#10;E8lrekWJAY0W7b9+2X/7sf/+mVwleXoXKkTdO8TF4dYOaPPTesDF1PXQeJ3+2A/BPAq9O4krhkgY&#10;Lk7ms1flZEoJw9x4On95PcvyFz+3Ox/iG2E1SUFNPbqXRYXt2xCRCkKfIOm0YJXka6lUnvh2c6c8&#10;2QI6vc5fYolbnsGUIX1Nr6eZCOCFaxRE5KQdShBMm897tiOcFy7z96fCidgKQncgkCskGFRaRuFz&#10;1Angrw0ncedQZoPvgSYyWnBKlMDnk6KMjCDV3yCxO2XSISJf9aNKybGDMymKw2bIBp9c21i+QzMf&#10;nJdthzrnRJGweMmyZMcHkW7x+Rzj82e7fAQAAP//AwBQSwMEFAAGAAgAAAAhAINu0VLgAAAACQEA&#10;AA8AAABkcnMvZG93bnJldi54bWxMj81OwzAQhO9IvIO1SFxQ65CkPwlxKoQEojdoEVzd2E0i7HWw&#10;3TS8PcsJjqMZzXxTbSZr2Kh96B0KuJ0nwDQ2TvXYCnjbP87WwEKUqKRxqAV86wCb+vKikqVyZ3zV&#10;4y62jEowlFJAF+NQch6aTlsZ5m7QSN7ReSsjSd9y5eWZyq3haZIsuZU90kInB/3Q6eZzd7IC1vnz&#10;+BG22ct7szyaIt6sxqcvL8T11XR/ByzqKf6F4Ref0KEmpoM7oQrMCMiLlL5EAekKGPlFni2AHUgv&#10;0gx4XfH/D+ofAAAA//8DAFBLAQItABQABgAIAAAAIQC2gziS/gAAAOEBAAATAAAAAAAAAAAAAAAA&#10;AAAAAABbQ29udGVudF9UeXBlc10ueG1sUEsBAi0AFAAGAAgAAAAhADj9If/WAAAAlAEAAAsAAAAA&#10;AAAAAAAAAAAALwEAAF9yZWxzLy5yZWxzUEsBAi0AFAAGAAgAAAAhAHHuwysBAgAA/gMAAA4AAAAA&#10;AAAAAAAAAAAALgIAAGRycy9lMm9Eb2MueG1sUEsBAi0AFAAGAAgAAAAhAINu0VLgAAAACQEAAA8A&#10;AAAAAAAAAAAAAAAAWwQAAGRycy9kb3ducmV2LnhtbFBLBQYAAAAABAAEAPMAAABoBQAAAAA=&#10;">
                <v:textbox>
                  <w:txbxContent>
                    <w:p w:rsidR="00A76770" w:rsidRDefault="00A76770">
                      <w:pPr>
                        <w:jc w:val="center"/>
                        <w:rPr>
                          <w:rFonts w:ascii="黑体" w:eastAsia="黑体"/>
                          <w:sz w:val="32"/>
                          <w:szCs w:val="32"/>
                        </w:rPr>
                      </w:pPr>
                    </w:p>
                    <w:p w:rsidR="00A76770" w:rsidRDefault="00A76770">
                      <w:pPr>
                        <w:jc w:val="center"/>
                        <w:rPr>
                          <w:rFonts w:ascii="黑体" w:eastAsia="黑体"/>
                          <w:sz w:val="32"/>
                          <w:szCs w:val="32"/>
                        </w:rPr>
                      </w:pPr>
                      <w:r>
                        <w:rPr>
                          <w:rFonts w:ascii="黑体" w:eastAsia="黑体" w:hint="eastAsia"/>
                          <w:sz w:val="32"/>
                          <w:szCs w:val="32"/>
                        </w:rPr>
                        <w:t>授权代表身份证复印件</w:t>
                      </w:r>
                    </w:p>
                  </w:txbxContent>
                </v:textbox>
              </v:shape>
            </w:pict>
          </mc:Fallback>
        </mc:AlternateContent>
      </w:r>
    </w:p>
    <w:p w:rsidR="00322EAA" w:rsidRDefault="00322EAA">
      <w:pPr>
        <w:tabs>
          <w:tab w:val="left" w:pos="7140"/>
        </w:tabs>
        <w:spacing w:line="480" w:lineRule="auto"/>
        <w:ind w:firstLine="420"/>
        <w:rPr>
          <w:rFonts w:ascii="宋体" w:hAnsi="宋体"/>
          <w:bCs/>
          <w:sz w:val="24"/>
        </w:rPr>
      </w:pPr>
    </w:p>
    <w:p w:rsidR="00322EAA" w:rsidRDefault="00322EAA">
      <w:pPr>
        <w:tabs>
          <w:tab w:val="left" w:pos="7140"/>
        </w:tabs>
        <w:rPr>
          <w:rFonts w:ascii="宋体" w:hAnsi="宋体"/>
          <w:bCs/>
          <w:sz w:val="24"/>
        </w:rPr>
      </w:pPr>
    </w:p>
    <w:p w:rsidR="00322EAA" w:rsidRDefault="00322EAA">
      <w:pPr>
        <w:tabs>
          <w:tab w:val="left" w:pos="7140"/>
        </w:tabs>
        <w:spacing w:line="400" w:lineRule="exact"/>
        <w:rPr>
          <w:rFonts w:ascii="宋体" w:hAnsi="宋体"/>
          <w:bCs/>
          <w:sz w:val="24"/>
        </w:rPr>
      </w:pPr>
    </w:p>
    <w:p w:rsidR="00322EAA" w:rsidRDefault="00322EAA">
      <w:pPr>
        <w:ind w:firstLineChars="300" w:firstLine="720"/>
        <w:rPr>
          <w:rFonts w:ascii="宋体" w:hAnsi="宋体"/>
          <w:bCs/>
          <w:sz w:val="24"/>
        </w:rPr>
      </w:pPr>
    </w:p>
    <w:p w:rsidR="00322EAA" w:rsidRDefault="00322EAA">
      <w:pPr>
        <w:tabs>
          <w:tab w:val="left" w:pos="1276"/>
        </w:tabs>
        <w:spacing w:line="440" w:lineRule="exact"/>
        <w:ind w:leftChars="68" w:left="143" w:firstLineChars="200" w:firstLine="480"/>
        <w:rPr>
          <w:rFonts w:ascii="宋体" w:hAnsi="宋体"/>
          <w:bCs/>
          <w:sz w:val="24"/>
        </w:rPr>
      </w:pPr>
    </w:p>
    <w:p w:rsidR="00322EAA" w:rsidRDefault="00322EAA">
      <w:pPr>
        <w:tabs>
          <w:tab w:val="left" w:pos="1276"/>
        </w:tabs>
        <w:spacing w:line="440" w:lineRule="exact"/>
        <w:ind w:leftChars="68" w:left="143" w:firstLineChars="200" w:firstLine="480"/>
        <w:rPr>
          <w:rFonts w:ascii="宋体" w:hAnsi="宋体"/>
          <w:bCs/>
          <w:sz w:val="24"/>
        </w:rPr>
      </w:pPr>
    </w:p>
    <w:p w:rsidR="00322EAA" w:rsidRDefault="00C32ACE">
      <w:pPr>
        <w:tabs>
          <w:tab w:val="left" w:pos="1276"/>
        </w:tabs>
        <w:spacing w:line="360" w:lineRule="auto"/>
        <w:ind w:firstLineChars="200" w:firstLine="480"/>
        <w:rPr>
          <w:rFonts w:ascii="宋体"/>
          <w:sz w:val="24"/>
        </w:rPr>
      </w:pPr>
      <w:r>
        <w:rPr>
          <w:rFonts w:ascii="宋体" w:hAnsi="宋体" w:hint="eastAsia"/>
          <w:bCs/>
          <w:sz w:val="24"/>
        </w:rPr>
        <w:lastRenderedPageBreak/>
        <w:t>4）投标供应</w:t>
      </w:r>
      <w:proofErr w:type="gramStart"/>
      <w:r>
        <w:rPr>
          <w:rFonts w:ascii="宋体" w:hAnsi="宋体" w:hint="eastAsia"/>
          <w:bCs/>
          <w:sz w:val="24"/>
        </w:rPr>
        <w:t>商法定</w:t>
      </w:r>
      <w:proofErr w:type="gramEnd"/>
      <w:r>
        <w:rPr>
          <w:rFonts w:ascii="宋体" w:hAnsi="宋体" w:hint="eastAsia"/>
          <w:bCs/>
          <w:sz w:val="24"/>
        </w:rPr>
        <w:t>代表人身份证复印件及法定代表人授权代表身份证复印件；</w:t>
      </w:r>
      <w:r>
        <w:rPr>
          <w:rFonts w:ascii="宋体" w:hAnsi="宋体" w:hint="eastAsia"/>
          <w:sz w:val="24"/>
        </w:rPr>
        <w:t>（</w:t>
      </w:r>
      <w:r>
        <w:rPr>
          <w:rFonts w:ascii="宋体" w:hAnsi="宋体" w:hint="eastAsia"/>
          <w:b/>
          <w:bCs/>
          <w:sz w:val="24"/>
        </w:rPr>
        <w:t>投标时必须携带参加开标会议的法定代表人或法定代表人授权代表有效身份证原件</w:t>
      </w:r>
      <w:r>
        <w:rPr>
          <w:rFonts w:ascii="宋体" w:hAnsi="宋体" w:hint="eastAsia"/>
          <w:sz w:val="24"/>
        </w:rPr>
        <w:t>）</w:t>
      </w:r>
    </w:p>
    <w:p w:rsidR="00322EAA" w:rsidRDefault="00C32ACE">
      <w:pPr>
        <w:tabs>
          <w:tab w:val="left" w:pos="1276"/>
        </w:tabs>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lang w:val="zh-CN"/>
        </w:rPr>
        <w:t>项目负责人全国注册一级造价工程师执业证书</w:t>
      </w:r>
      <w:r>
        <w:rPr>
          <w:rFonts w:ascii="宋体" w:hAnsi="宋体" w:cs="宋体" w:hint="eastAsia"/>
          <w:sz w:val="24"/>
        </w:rPr>
        <w:t>复印件并加盖公章；</w:t>
      </w:r>
    </w:p>
    <w:p w:rsidR="00322EAA" w:rsidRDefault="00C32ACE">
      <w:pPr>
        <w:tabs>
          <w:tab w:val="left" w:pos="1276"/>
        </w:tabs>
        <w:spacing w:line="360" w:lineRule="auto"/>
        <w:ind w:firstLineChars="200" w:firstLine="480"/>
        <w:rPr>
          <w:rFonts w:ascii="宋体" w:hAnsi="宋体"/>
          <w:sz w:val="24"/>
        </w:rPr>
      </w:pPr>
      <w:r>
        <w:rPr>
          <w:rFonts w:ascii="宋体" w:hAnsi="宋体" w:hint="eastAsia"/>
          <w:sz w:val="24"/>
        </w:rPr>
        <w:t>6）</w:t>
      </w:r>
      <w:r>
        <w:rPr>
          <w:rFonts w:ascii="宋体" w:hAnsi="宋体" w:hint="eastAsia"/>
          <w:bCs/>
          <w:sz w:val="24"/>
        </w:rPr>
        <w:t>授权委托人、项目负责人</w:t>
      </w:r>
      <w:r>
        <w:rPr>
          <w:rFonts w:ascii="宋体" w:hAnsi="宋体" w:hint="eastAsia"/>
          <w:sz w:val="24"/>
        </w:rPr>
        <w:t>与本企业签订的劳动合同和由社保机构出具的2021年05月～202</w:t>
      </w:r>
      <w:r>
        <w:rPr>
          <w:rFonts w:ascii="宋体" w:hAnsi="宋体"/>
          <w:sz w:val="24"/>
        </w:rPr>
        <w:t>1</w:t>
      </w:r>
      <w:r>
        <w:rPr>
          <w:rFonts w:ascii="宋体" w:hAnsi="宋体" w:hint="eastAsia"/>
          <w:sz w:val="24"/>
        </w:rPr>
        <w:t>年10月投标供应商为其缴纳</w:t>
      </w:r>
      <w:proofErr w:type="gramStart"/>
      <w:r>
        <w:rPr>
          <w:rFonts w:ascii="宋体" w:hAnsi="宋体" w:hint="eastAsia"/>
          <w:sz w:val="24"/>
        </w:rPr>
        <w:t>社保证明</w:t>
      </w:r>
      <w:proofErr w:type="gramEnd"/>
      <w:r>
        <w:rPr>
          <w:rFonts w:ascii="宋体" w:hAnsi="宋体" w:hint="eastAsia"/>
          <w:sz w:val="24"/>
        </w:rPr>
        <w:t>复印件（投标时必须提交原件）</w:t>
      </w:r>
    </w:p>
    <w:p w:rsidR="00322EAA" w:rsidRDefault="00C32ACE">
      <w:pPr>
        <w:tabs>
          <w:tab w:val="left" w:pos="1276"/>
        </w:tabs>
        <w:spacing w:line="360" w:lineRule="auto"/>
        <w:ind w:firstLineChars="200" w:firstLine="480"/>
        <w:rPr>
          <w:rFonts w:ascii="宋体" w:hAnsi="宋体"/>
          <w:b/>
          <w:sz w:val="24"/>
        </w:rPr>
      </w:pPr>
      <w:r>
        <w:rPr>
          <w:rFonts w:ascii="宋体" w:hAnsi="宋体"/>
          <w:sz w:val="24"/>
        </w:rPr>
        <w:t>7</w:t>
      </w:r>
      <w:r>
        <w:rPr>
          <w:rFonts w:ascii="宋体" w:hAnsi="宋体" w:hint="eastAsia"/>
          <w:sz w:val="24"/>
        </w:rPr>
        <w:t>）</w:t>
      </w:r>
      <w:r>
        <w:rPr>
          <w:rFonts w:ascii="宋体" w:hAnsi="宋体" w:hint="eastAsia"/>
          <w:bCs/>
          <w:sz w:val="24"/>
        </w:rPr>
        <w:t>投标人近三个月中任意一个月份(不含投标当月)的财务状况报告（资产负债表和利润表）或由会计师事务所出具的近两年中任意一个年度的审计报告和所附已审财务报告复印件；</w:t>
      </w:r>
    </w:p>
    <w:p w:rsidR="00322EAA" w:rsidRDefault="00C32ACE">
      <w:pPr>
        <w:tabs>
          <w:tab w:val="left" w:pos="1276"/>
        </w:tabs>
        <w:spacing w:line="360" w:lineRule="auto"/>
        <w:ind w:firstLineChars="200" w:firstLine="480"/>
        <w:rPr>
          <w:rFonts w:ascii="宋体" w:hAnsi="宋体"/>
          <w:bCs/>
          <w:sz w:val="24"/>
        </w:rPr>
      </w:pPr>
      <w:r>
        <w:rPr>
          <w:rFonts w:ascii="宋体" w:hAnsi="宋体"/>
          <w:sz w:val="24"/>
        </w:rPr>
        <w:t>8</w:t>
      </w:r>
      <w:r>
        <w:rPr>
          <w:rFonts w:ascii="宋体" w:hAnsi="宋体" w:hint="eastAsia"/>
          <w:sz w:val="24"/>
        </w:rPr>
        <w:t>）</w:t>
      </w:r>
      <w:r>
        <w:rPr>
          <w:rFonts w:ascii="宋体" w:hAnsi="宋体" w:hint="eastAsia"/>
          <w:bCs/>
          <w:sz w:val="24"/>
        </w:rPr>
        <w:t>投标人近三个月中任意一个月份(不含投标当月)的依法缴纳税收的相关材料（提供相关主管部门证明或银行代扣证明）复印件加盖公章；</w:t>
      </w:r>
    </w:p>
    <w:p w:rsidR="00322EAA" w:rsidRDefault="00C32ACE">
      <w:pPr>
        <w:tabs>
          <w:tab w:val="left" w:pos="1276"/>
        </w:tabs>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）投标人近三个月中任意一个月份(不含投标当月)的依法缴纳社会保障资金的相关材料（提供相关主管部门证明或银行代扣证明）复印件加盖公章；</w:t>
      </w:r>
    </w:p>
    <w:p w:rsidR="00322EAA" w:rsidRDefault="00C32ACE">
      <w:pPr>
        <w:tabs>
          <w:tab w:val="left" w:pos="1276"/>
        </w:tabs>
        <w:spacing w:line="360" w:lineRule="auto"/>
        <w:ind w:firstLineChars="200" w:firstLine="480"/>
        <w:rPr>
          <w:rFonts w:ascii="宋体" w:hAnsi="宋体"/>
          <w:bCs/>
          <w:sz w:val="24"/>
        </w:rPr>
      </w:pPr>
      <w:r>
        <w:rPr>
          <w:rFonts w:ascii="宋体" w:hAnsi="宋体" w:cs="宋体"/>
          <w:sz w:val="24"/>
        </w:rPr>
        <w:t>10</w:t>
      </w:r>
      <w:r>
        <w:rPr>
          <w:rFonts w:ascii="宋体" w:hAnsi="宋体" w:cs="宋体" w:hint="eastAsia"/>
          <w:sz w:val="24"/>
        </w:rPr>
        <w:t>）</w:t>
      </w:r>
      <w:r>
        <w:rPr>
          <w:rFonts w:ascii="宋体" w:hAnsi="宋体" w:hint="eastAsia"/>
          <w:bCs/>
          <w:sz w:val="24"/>
        </w:rPr>
        <w:t>承诺书（格式见附件）</w:t>
      </w: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322EAA">
      <w:pPr>
        <w:ind w:firstLineChars="300" w:firstLine="720"/>
        <w:rPr>
          <w:rFonts w:ascii="宋体" w:hAnsi="宋体"/>
          <w:bCs/>
          <w:sz w:val="24"/>
        </w:rPr>
      </w:pPr>
    </w:p>
    <w:p w:rsidR="00322EAA" w:rsidRDefault="00C32ACE">
      <w:pPr>
        <w:rPr>
          <w:rFonts w:ascii="黑体" w:eastAsia="黑体"/>
          <w:bCs/>
          <w:sz w:val="28"/>
          <w:szCs w:val="28"/>
        </w:rPr>
      </w:pPr>
      <w:r>
        <w:rPr>
          <w:rFonts w:ascii="宋体" w:hAnsi="宋体"/>
          <w:bCs/>
          <w:sz w:val="24"/>
        </w:rPr>
        <w:br w:type="page"/>
      </w:r>
      <w:r>
        <w:rPr>
          <w:rFonts w:ascii="黑体" w:eastAsia="黑体" w:hAnsi="宋体" w:hint="eastAsia"/>
          <w:bCs/>
          <w:sz w:val="24"/>
        </w:rPr>
        <w:lastRenderedPageBreak/>
        <w:t>承诺书（格式）：</w:t>
      </w:r>
    </w:p>
    <w:p w:rsidR="00322EAA" w:rsidRDefault="00C32ACE">
      <w:pPr>
        <w:spacing w:line="360" w:lineRule="auto"/>
        <w:jc w:val="center"/>
        <w:rPr>
          <w:rFonts w:ascii="宋体" w:hAnsi="宋体" w:cs="宋体"/>
          <w:b/>
          <w:bCs/>
          <w:sz w:val="28"/>
          <w:szCs w:val="28"/>
        </w:rPr>
      </w:pPr>
      <w:r>
        <w:rPr>
          <w:rFonts w:ascii="宋体" w:hAnsi="宋体" w:cs="宋体"/>
          <w:b/>
          <w:bCs/>
          <w:sz w:val="28"/>
          <w:szCs w:val="28"/>
        </w:rPr>
        <w:t>投标人诚信承诺书</w:t>
      </w:r>
    </w:p>
    <w:p w:rsidR="00322EAA" w:rsidRDefault="00322EAA">
      <w:pPr>
        <w:spacing w:line="360" w:lineRule="auto"/>
        <w:jc w:val="center"/>
        <w:rPr>
          <w:rFonts w:ascii="宋体" w:hAnsi="宋体" w:cs="宋体"/>
          <w:sz w:val="28"/>
          <w:szCs w:val="28"/>
        </w:rPr>
      </w:pPr>
    </w:p>
    <w:p w:rsidR="00322EAA" w:rsidRDefault="00C32ACE">
      <w:pPr>
        <w:spacing w:line="360" w:lineRule="auto"/>
        <w:rPr>
          <w:rFonts w:ascii="宋体" w:hAnsi="宋体" w:cs="宋体"/>
          <w:sz w:val="24"/>
        </w:rPr>
      </w:pPr>
      <w:r>
        <w:rPr>
          <w:rFonts w:ascii="宋体" w:hAnsi="宋体" w:cs="宋体"/>
          <w:sz w:val="24"/>
        </w:rPr>
        <w:t>致：</w:t>
      </w:r>
      <w:r>
        <w:rPr>
          <w:rFonts w:ascii="宋体" w:hAnsi="宋体" w:cs="宋体" w:hint="eastAsia"/>
          <w:sz w:val="24"/>
        </w:rPr>
        <w:t>江苏信息职业技术学院</w:t>
      </w:r>
    </w:p>
    <w:p w:rsidR="00322EAA" w:rsidRDefault="00322EAA">
      <w:pPr>
        <w:spacing w:line="360" w:lineRule="auto"/>
        <w:rPr>
          <w:rFonts w:ascii="宋体" w:hAnsi="宋体" w:cs="宋体"/>
          <w:sz w:val="24"/>
        </w:rPr>
      </w:pPr>
    </w:p>
    <w:p w:rsidR="00322EAA" w:rsidRDefault="00C32ACE">
      <w:pPr>
        <w:spacing w:line="360" w:lineRule="auto"/>
        <w:ind w:firstLineChars="200" w:firstLine="480"/>
        <w:rPr>
          <w:rFonts w:ascii="宋体" w:hAnsi="宋体" w:cs="宋体"/>
          <w:sz w:val="24"/>
        </w:rPr>
      </w:pPr>
      <w:r>
        <w:rPr>
          <w:rFonts w:ascii="宋体" w:hAnsi="宋体" w:cs="宋体"/>
          <w:sz w:val="24"/>
        </w:rPr>
        <w:t>鉴于</w:t>
      </w:r>
      <w:r>
        <w:rPr>
          <w:rFonts w:ascii="宋体" w:hAnsi="宋体" w:cs="宋体" w:hint="eastAsia"/>
          <w:sz w:val="24"/>
        </w:rPr>
        <w:t>__________________</w:t>
      </w:r>
      <w:r>
        <w:rPr>
          <w:rFonts w:ascii="宋体" w:hAnsi="宋体" w:cs="宋体"/>
          <w:sz w:val="24"/>
        </w:rPr>
        <w:t>（</w:t>
      </w:r>
      <w:r>
        <w:rPr>
          <w:rFonts w:ascii="宋体" w:hAnsi="宋体" w:cs="宋体" w:hint="eastAsia"/>
          <w:sz w:val="24"/>
        </w:rPr>
        <w:t>投标人</w:t>
      </w:r>
      <w:r>
        <w:rPr>
          <w:rFonts w:ascii="宋体" w:hAnsi="宋体" w:cs="宋体"/>
          <w:sz w:val="24"/>
        </w:rPr>
        <w:t>名称）拟向</w:t>
      </w:r>
      <w:r>
        <w:rPr>
          <w:rFonts w:ascii="宋体" w:hAnsi="宋体" w:cs="宋体" w:hint="eastAsia"/>
          <w:sz w:val="24"/>
        </w:rPr>
        <w:t>江苏信息职业技术学院</w:t>
      </w:r>
      <w:r>
        <w:rPr>
          <w:rFonts w:ascii="宋体" w:hAnsi="宋体" w:cs="宋体"/>
          <w:sz w:val="24"/>
        </w:rPr>
        <w:t>递交关于</w:t>
      </w:r>
      <w:r>
        <w:rPr>
          <w:rFonts w:ascii="宋体" w:hAnsi="宋体" w:cs="宋体" w:hint="eastAsia"/>
          <w:sz w:val="24"/>
        </w:rPr>
        <w:t>________________________________________</w:t>
      </w:r>
      <w:r>
        <w:rPr>
          <w:rFonts w:ascii="宋体" w:hAnsi="宋体" w:cs="宋体"/>
          <w:sz w:val="24"/>
        </w:rPr>
        <w:t>（项目)的投标文件，在此</w:t>
      </w:r>
      <w:r>
        <w:rPr>
          <w:rFonts w:ascii="宋体" w:hAnsi="宋体" w:cs="宋体" w:hint="eastAsia"/>
          <w:sz w:val="24"/>
        </w:rPr>
        <w:t>__________________________</w:t>
      </w:r>
      <w:r>
        <w:rPr>
          <w:rFonts w:ascii="宋体" w:hAnsi="宋体" w:cs="宋体"/>
          <w:sz w:val="24"/>
        </w:rPr>
        <w:t>(</w:t>
      </w:r>
      <w:r>
        <w:rPr>
          <w:rFonts w:ascii="宋体" w:hAnsi="宋体" w:cs="宋体" w:hint="eastAsia"/>
          <w:sz w:val="24"/>
        </w:rPr>
        <w:t>投标人</w:t>
      </w:r>
      <w:r>
        <w:rPr>
          <w:rFonts w:ascii="宋体" w:hAnsi="宋体" w:cs="宋体"/>
          <w:sz w:val="24"/>
        </w:rPr>
        <w:t>名称）的法人代表</w:t>
      </w:r>
      <w:r>
        <w:rPr>
          <w:rFonts w:ascii="宋体" w:hAnsi="宋体" w:cs="宋体" w:hint="eastAsia"/>
          <w:sz w:val="24"/>
        </w:rPr>
        <w:t>______________</w:t>
      </w:r>
      <w:r>
        <w:rPr>
          <w:rFonts w:ascii="宋体" w:hAnsi="宋体" w:cs="宋体"/>
          <w:sz w:val="24"/>
        </w:rPr>
        <w:t>（姓名）以合法地位郑重做如下诚信承诺：</w:t>
      </w:r>
    </w:p>
    <w:p w:rsidR="00322EAA" w:rsidRDefault="00C32ACE">
      <w:pPr>
        <w:spacing w:line="360" w:lineRule="auto"/>
        <w:ind w:firstLineChars="200" w:firstLine="480"/>
        <w:rPr>
          <w:rFonts w:ascii="宋体" w:hAnsi="宋体" w:cs="宋体"/>
          <w:sz w:val="24"/>
        </w:rPr>
      </w:pPr>
      <w:r>
        <w:rPr>
          <w:rFonts w:ascii="宋体" w:hAnsi="宋体" w:cs="宋体"/>
          <w:sz w:val="24"/>
        </w:rPr>
        <w:t>1、本次投标没有借用别人资质，递交的投标文件内容真实、准确，没有使用虚假资质或虚假资料；</w:t>
      </w:r>
    </w:p>
    <w:p w:rsidR="00322EAA" w:rsidRDefault="00C32ACE">
      <w:pPr>
        <w:spacing w:line="360" w:lineRule="auto"/>
        <w:ind w:firstLineChars="200" w:firstLine="480"/>
        <w:rPr>
          <w:rFonts w:ascii="宋体" w:hAnsi="宋体" w:cs="宋体"/>
          <w:sz w:val="24"/>
        </w:rPr>
      </w:pPr>
      <w:r>
        <w:rPr>
          <w:rFonts w:ascii="宋体" w:hAnsi="宋体" w:cs="宋体"/>
          <w:sz w:val="24"/>
        </w:rPr>
        <w:t>2、在投标过程中</w:t>
      </w:r>
      <w:proofErr w:type="gramStart"/>
      <w:r>
        <w:rPr>
          <w:rFonts w:ascii="宋体" w:hAnsi="宋体" w:cs="宋体"/>
          <w:sz w:val="24"/>
        </w:rPr>
        <w:t>不</w:t>
      </w:r>
      <w:proofErr w:type="gramEnd"/>
      <w:r>
        <w:rPr>
          <w:rFonts w:ascii="宋体" w:hAnsi="宋体" w:cs="宋体"/>
          <w:sz w:val="24"/>
        </w:rPr>
        <w:t>半通投标、围标、哄抬报价，或不计成本、低价抢标等行为。</w:t>
      </w:r>
    </w:p>
    <w:p w:rsidR="00322EAA" w:rsidRDefault="00C32ACE">
      <w:pPr>
        <w:spacing w:line="360" w:lineRule="auto"/>
        <w:ind w:firstLineChars="200" w:firstLine="480"/>
        <w:rPr>
          <w:rFonts w:ascii="宋体" w:hAnsi="宋体" w:cs="宋体"/>
          <w:sz w:val="24"/>
        </w:rPr>
      </w:pPr>
      <w:r>
        <w:rPr>
          <w:rFonts w:ascii="宋体" w:hAnsi="宋体" w:cs="宋体"/>
          <w:sz w:val="24"/>
        </w:rPr>
        <w:t>3、不使用贿赂等不正当手段</w:t>
      </w:r>
      <w:r>
        <w:rPr>
          <w:rFonts w:ascii="宋体" w:hAnsi="宋体" w:cs="宋体" w:hint="eastAsia"/>
          <w:sz w:val="24"/>
        </w:rPr>
        <w:t>。</w:t>
      </w:r>
    </w:p>
    <w:p w:rsidR="00322EAA" w:rsidRDefault="00C32ACE">
      <w:pPr>
        <w:spacing w:line="360" w:lineRule="auto"/>
        <w:ind w:firstLineChars="200" w:firstLine="480"/>
        <w:rPr>
          <w:rFonts w:ascii="宋体" w:hAnsi="宋体" w:cs="宋体"/>
          <w:sz w:val="24"/>
        </w:rPr>
      </w:pPr>
      <w:r>
        <w:rPr>
          <w:rFonts w:ascii="宋体" w:hAnsi="宋体" w:cs="宋体" w:hint="eastAsia"/>
          <w:sz w:val="24"/>
        </w:rPr>
        <w:t>4、参加采购活动前三年内，在经营活动中无安全事故和质量事故。</w:t>
      </w:r>
    </w:p>
    <w:p w:rsidR="00322EAA" w:rsidRDefault="00C32ACE">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sz w:val="24"/>
        </w:rPr>
        <w:t>、实事求是回答招标人提出的相关问题。</w:t>
      </w:r>
    </w:p>
    <w:p w:rsidR="00322EAA" w:rsidRDefault="00C32ACE">
      <w:pPr>
        <w:spacing w:line="360" w:lineRule="auto"/>
        <w:ind w:firstLineChars="200" w:firstLine="480"/>
        <w:rPr>
          <w:rFonts w:ascii="宋体" w:hAnsi="宋体" w:cs="宋体"/>
          <w:sz w:val="24"/>
        </w:rPr>
      </w:pPr>
      <w:r>
        <w:rPr>
          <w:rFonts w:ascii="宋体" w:hAnsi="宋体" w:cs="宋体" w:hint="eastAsia"/>
          <w:sz w:val="24"/>
        </w:rPr>
        <w:t>_____________________</w:t>
      </w:r>
      <w:r>
        <w:rPr>
          <w:rFonts w:ascii="宋体" w:hAnsi="宋体" w:cs="宋体"/>
          <w:sz w:val="24"/>
        </w:rPr>
        <w:t>(</w:t>
      </w:r>
      <w:r>
        <w:rPr>
          <w:rFonts w:ascii="宋体" w:hAnsi="宋体" w:cs="宋体" w:hint="eastAsia"/>
          <w:sz w:val="24"/>
        </w:rPr>
        <w:t>投标人</w:t>
      </w:r>
      <w:r>
        <w:rPr>
          <w:rFonts w:ascii="宋体" w:hAnsi="宋体" w:cs="宋体"/>
          <w:sz w:val="24"/>
        </w:rPr>
        <w:t>名称)将履行诚信承诺的义务，承诺如果出现上述任何一种情况后，招标人都有权取消我们的投标资格，无论中标或进场与否。在情节严重时，招标人有权将我们列入</w:t>
      </w:r>
      <w:r>
        <w:rPr>
          <w:rFonts w:ascii="宋体" w:hAnsi="宋体" w:cs="宋体" w:hint="eastAsia"/>
          <w:sz w:val="24"/>
        </w:rPr>
        <w:t>江苏信息职业技术学院</w:t>
      </w:r>
      <w:r>
        <w:rPr>
          <w:rFonts w:ascii="宋体" w:hAnsi="宋体" w:cs="宋体"/>
          <w:sz w:val="24"/>
        </w:rPr>
        <w:t>的黑名单，不得在</w:t>
      </w:r>
      <w:r>
        <w:rPr>
          <w:rFonts w:ascii="宋体" w:hAnsi="宋体" w:cs="宋体" w:hint="eastAsia"/>
          <w:sz w:val="24"/>
        </w:rPr>
        <w:t>江苏信息职业技术学院</w:t>
      </w:r>
      <w:r>
        <w:rPr>
          <w:rFonts w:ascii="宋体" w:hAnsi="宋体" w:cs="宋体"/>
          <w:sz w:val="24"/>
        </w:rPr>
        <w:t>参与招投标活动的处罚。</w:t>
      </w:r>
    </w:p>
    <w:p w:rsidR="00322EAA" w:rsidRDefault="00322EAA">
      <w:pPr>
        <w:spacing w:line="360" w:lineRule="auto"/>
        <w:ind w:firstLineChars="200" w:firstLine="480"/>
        <w:rPr>
          <w:rFonts w:ascii="宋体" w:hAnsi="宋体" w:cs="宋体"/>
          <w:sz w:val="24"/>
        </w:rPr>
      </w:pPr>
    </w:p>
    <w:p w:rsidR="00322EAA" w:rsidRDefault="00C32ACE">
      <w:pPr>
        <w:spacing w:line="480" w:lineRule="auto"/>
        <w:ind w:firstLineChars="200" w:firstLine="480"/>
        <w:rPr>
          <w:rFonts w:ascii="宋体" w:hAnsi="Calibri"/>
          <w:bCs/>
          <w:sz w:val="24"/>
        </w:rPr>
      </w:pPr>
      <w:r>
        <w:rPr>
          <w:rFonts w:ascii="宋体" w:hAnsi="宋体" w:hint="eastAsia"/>
          <w:bCs/>
          <w:sz w:val="24"/>
        </w:rPr>
        <w:t>投标人（盖章）：</w:t>
      </w:r>
    </w:p>
    <w:p w:rsidR="00322EAA" w:rsidRDefault="00C32ACE">
      <w:pPr>
        <w:spacing w:line="480" w:lineRule="auto"/>
        <w:ind w:firstLineChars="200" w:firstLine="480"/>
        <w:rPr>
          <w:rFonts w:ascii="宋体" w:hAnsi="宋体"/>
          <w:bCs/>
          <w:sz w:val="24"/>
        </w:rPr>
      </w:pPr>
      <w:r>
        <w:rPr>
          <w:rFonts w:ascii="宋体" w:hAnsi="宋体" w:hint="eastAsia"/>
          <w:bCs/>
          <w:sz w:val="24"/>
        </w:rPr>
        <w:t>法定代表人或法定代表人授权代表签字或盖章：</w:t>
      </w:r>
    </w:p>
    <w:p w:rsidR="00322EAA" w:rsidRDefault="00C32ACE">
      <w:pPr>
        <w:spacing w:line="480" w:lineRule="auto"/>
        <w:ind w:firstLineChars="200" w:firstLine="480"/>
        <w:rPr>
          <w:rFonts w:ascii="宋体" w:hAnsi="宋体"/>
          <w:bCs/>
          <w:sz w:val="24"/>
        </w:rPr>
      </w:pPr>
      <w:r>
        <w:rPr>
          <w:rFonts w:ascii="宋体" w:hAnsi="宋体" w:hint="eastAsia"/>
          <w:bCs/>
          <w:sz w:val="24"/>
        </w:rPr>
        <w:t>日期：    年  月  日</w:t>
      </w:r>
    </w:p>
    <w:p w:rsidR="00322EAA" w:rsidRDefault="00322EAA">
      <w:pPr>
        <w:rPr>
          <w:rFonts w:ascii="宋体" w:hAnsi="宋体"/>
          <w:bCs/>
          <w:sz w:val="24"/>
        </w:rPr>
      </w:pPr>
    </w:p>
    <w:p w:rsidR="00322EAA" w:rsidRDefault="00322EAA">
      <w:pPr>
        <w:rPr>
          <w:rFonts w:ascii="宋体" w:hAnsi="宋体"/>
          <w:bCs/>
          <w:sz w:val="24"/>
        </w:rPr>
      </w:pPr>
    </w:p>
    <w:p w:rsidR="00322EAA" w:rsidRDefault="00322EAA">
      <w:pPr>
        <w:rPr>
          <w:rFonts w:ascii="宋体" w:hAnsi="宋体"/>
          <w:bCs/>
          <w:sz w:val="24"/>
        </w:rPr>
      </w:pPr>
    </w:p>
    <w:p w:rsidR="00322EAA" w:rsidRDefault="00322EAA">
      <w:pPr>
        <w:rPr>
          <w:rFonts w:ascii="宋体" w:hAnsi="宋体"/>
          <w:bCs/>
          <w:sz w:val="24"/>
        </w:rPr>
      </w:pPr>
    </w:p>
    <w:p w:rsidR="00322EAA" w:rsidRDefault="00322EAA">
      <w:pPr>
        <w:pStyle w:val="a0"/>
        <w:ind w:firstLine="420"/>
      </w:pPr>
    </w:p>
    <w:p w:rsidR="00322EAA" w:rsidRDefault="00322EAA"/>
    <w:p w:rsidR="00322EAA" w:rsidRDefault="00322EAA">
      <w:pPr>
        <w:pStyle w:val="a0"/>
        <w:ind w:firstLine="420"/>
      </w:pPr>
    </w:p>
    <w:p w:rsidR="00322EAA" w:rsidRDefault="00C32ACE">
      <w:pPr>
        <w:spacing w:line="360" w:lineRule="auto"/>
        <w:ind w:firstLineChars="200" w:firstLine="480"/>
        <w:rPr>
          <w:rFonts w:ascii="宋体" w:hAnsi="宋体"/>
          <w:bCs/>
          <w:sz w:val="24"/>
        </w:rPr>
      </w:pPr>
      <w:r>
        <w:rPr>
          <w:rFonts w:ascii="宋体" w:hAnsi="宋体" w:hint="eastAsia"/>
          <w:bCs/>
          <w:sz w:val="24"/>
        </w:rPr>
        <w:t>（3）补充性文件：</w:t>
      </w:r>
    </w:p>
    <w:p w:rsidR="00322EAA" w:rsidRDefault="00C32ACE">
      <w:pPr>
        <w:spacing w:line="360" w:lineRule="auto"/>
        <w:ind w:firstLineChars="200" w:firstLine="480"/>
        <w:rPr>
          <w:rFonts w:ascii="宋体" w:hAnsi="宋体"/>
          <w:bCs/>
          <w:sz w:val="24"/>
        </w:rPr>
      </w:pPr>
      <w:r>
        <w:rPr>
          <w:rFonts w:ascii="宋体" w:hAnsi="宋体" w:hint="eastAsia"/>
          <w:bCs/>
          <w:sz w:val="24"/>
        </w:rPr>
        <w:t>1）（投标人）中小型企业声明函</w:t>
      </w:r>
    </w:p>
    <w:p w:rsidR="00322EAA" w:rsidRDefault="00C32ACE">
      <w:pPr>
        <w:jc w:val="center"/>
        <w:rPr>
          <w:rFonts w:ascii="宋体" w:hAnsi="宋体"/>
          <w:bCs/>
          <w:sz w:val="24"/>
        </w:rPr>
      </w:pPr>
      <w:r>
        <w:rPr>
          <w:rFonts w:ascii="黑体" w:eastAsia="黑体" w:hAnsi="黑体" w:cs="黑体" w:hint="eastAsia"/>
          <w:sz w:val="28"/>
          <w:szCs w:val="36"/>
        </w:rPr>
        <w:t>中小企业声明函</w:t>
      </w:r>
    </w:p>
    <w:p w:rsidR="00322EAA" w:rsidRDefault="00C32ACE">
      <w:pPr>
        <w:spacing w:line="440" w:lineRule="exact"/>
        <w:ind w:firstLineChars="200" w:firstLine="480"/>
        <w:rPr>
          <w:rFonts w:ascii="宋体" w:hAnsi="宋体"/>
          <w:bCs/>
          <w:sz w:val="24"/>
        </w:rPr>
      </w:pPr>
      <w:r>
        <w:rPr>
          <w:rFonts w:ascii="宋体" w:hAnsi="宋体"/>
          <w:bCs/>
          <w:sz w:val="24"/>
        </w:rPr>
        <w:t xml:space="preserve">本公司（联合体）郑重声明，根据《政府采购促进中小企业发展管理办法》（财库﹝2020﹞46 号）的规定，本公司 </w:t>
      </w:r>
      <w:r>
        <w:rPr>
          <w:rFonts w:ascii="宋体" w:hAnsi="宋体"/>
          <w:bCs/>
          <w:sz w:val="24"/>
          <w:u w:val="single"/>
        </w:rPr>
        <w:t>（联合体）</w:t>
      </w:r>
      <w:r>
        <w:rPr>
          <w:rFonts w:ascii="宋体" w:hAnsi="宋体"/>
          <w:bCs/>
          <w:sz w:val="24"/>
        </w:rPr>
        <w:t>参加</w:t>
      </w:r>
      <w:r>
        <w:rPr>
          <w:rFonts w:ascii="宋体" w:hAnsi="宋体"/>
          <w:bCs/>
          <w:sz w:val="24"/>
          <w:u w:val="single"/>
        </w:rPr>
        <w:t>（单位名称）</w:t>
      </w:r>
      <w:r>
        <w:rPr>
          <w:rFonts w:ascii="宋体" w:hAnsi="宋体"/>
          <w:bCs/>
          <w:sz w:val="24"/>
        </w:rPr>
        <w:t>的</w:t>
      </w:r>
      <w:r>
        <w:rPr>
          <w:rFonts w:ascii="宋体" w:hAnsi="宋体"/>
          <w:bCs/>
          <w:sz w:val="24"/>
          <w:u w:val="single"/>
        </w:rPr>
        <w:t>（项目名称）</w:t>
      </w:r>
      <w:r>
        <w:rPr>
          <w:rFonts w:ascii="宋体" w:hAnsi="宋体"/>
          <w:bCs/>
          <w:sz w:val="24"/>
        </w:rPr>
        <w:t>采购活动，服务全部由符合政策要求的中小企业承接。相关企业（含联合体中的中小企业、签订分包意向协议的中小企业）的具体情况如下：</w:t>
      </w:r>
    </w:p>
    <w:p w:rsidR="00322EAA" w:rsidRDefault="00C32ACE">
      <w:pPr>
        <w:spacing w:line="440" w:lineRule="exact"/>
        <w:ind w:firstLineChars="200" w:firstLine="480"/>
        <w:rPr>
          <w:rFonts w:ascii="宋体" w:hAnsi="宋体"/>
          <w:bCs/>
          <w:sz w:val="24"/>
        </w:rPr>
      </w:pPr>
      <w:r>
        <w:rPr>
          <w:rFonts w:ascii="宋体" w:hAnsi="宋体"/>
          <w:bCs/>
          <w:sz w:val="24"/>
        </w:rPr>
        <w:t>1.</w:t>
      </w:r>
      <w:r>
        <w:rPr>
          <w:rFonts w:ascii="宋体" w:hAnsi="宋体"/>
          <w:bCs/>
          <w:sz w:val="24"/>
          <w:u w:val="single"/>
        </w:rPr>
        <w:t xml:space="preserve"> （标的名称） </w:t>
      </w:r>
      <w:r>
        <w:rPr>
          <w:rFonts w:ascii="宋体" w:hAnsi="宋体"/>
          <w:bCs/>
          <w:sz w:val="24"/>
        </w:rPr>
        <w:t>，属于</w:t>
      </w:r>
      <w:r>
        <w:rPr>
          <w:rFonts w:ascii="宋体" w:hAnsi="宋体"/>
          <w:bCs/>
          <w:sz w:val="24"/>
          <w:u w:val="single"/>
        </w:rPr>
        <w:t>（采购文件中明确的所属行业）</w:t>
      </w:r>
      <w:r>
        <w:rPr>
          <w:rFonts w:ascii="宋体" w:hAnsi="宋体"/>
          <w:bCs/>
          <w:sz w:val="24"/>
        </w:rPr>
        <w:t>； 承建（承接）企业为</w:t>
      </w:r>
      <w:r>
        <w:rPr>
          <w:rFonts w:ascii="宋体" w:hAnsi="宋体"/>
          <w:bCs/>
          <w:sz w:val="24"/>
          <w:u w:val="single"/>
        </w:rPr>
        <w:t>（企业名称）</w:t>
      </w:r>
      <w:r>
        <w:rPr>
          <w:rFonts w:ascii="宋体" w:hAnsi="宋体"/>
          <w:bCs/>
          <w:sz w:val="24"/>
        </w:rPr>
        <w:t>，从业人员人，营业收入为万元，资产总额为万元，属于</w:t>
      </w:r>
      <w:r>
        <w:rPr>
          <w:rFonts w:ascii="宋体" w:hAnsi="宋体"/>
          <w:bCs/>
          <w:sz w:val="24"/>
          <w:u w:val="single"/>
        </w:rPr>
        <w:t>（中型企业、 小型企业、微型企业）</w:t>
      </w:r>
      <w:r>
        <w:rPr>
          <w:rFonts w:ascii="宋体" w:hAnsi="宋体"/>
          <w:bCs/>
          <w:sz w:val="24"/>
        </w:rPr>
        <w:t>；</w:t>
      </w:r>
    </w:p>
    <w:p w:rsidR="00322EAA" w:rsidRDefault="00C32ACE">
      <w:pPr>
        <w:spacing w:line="440" w:lineRule="exact"/>
        <w:ind w:firstLineChars="200" w:firstLine="480"/>
        <w:rPr>
          <w:rFonts w:ascii="宋体" w:hAnsi="宋体"/>
          <w:bCs/>
          <w:sz w:val="24"/>
        </w:rPr>
      </w:pPr>
      <w:r>
        <w:rPr>
          <w:rFonts w:ascii="宋体" w:hAnsi="宋体" w:hint="eastAsia"/>
          <w:bCs/>
          <w:sz w:val="24"/>
        </w:rPr>
        <w:t>2.</w:t>
      </w:r>
      <w:r>
        <w:rPr>
          <w:rFonts w:ascii="宋体" w:hAnsi="宋体"/>
          <w:bCs/>
          <w:sz w:val="24"/>
          <w:u w:val="single"/>
        </w:rPr>
        <w:t xml:space="preserve"> （标的名称） </w:t>
      </w:r>
      <w:r>
        <w:rPr>
          <w:rFonts w:ascii="宋体" w:hAnsi="宋体"/>
          <w:bCs/>
          <w:sz w:val="24"/>
        </w:rPr>
        <w:t>，属于</w:t>
      </w:r>
      <w:r>
        <w:rPr>
          <w:rFonts w:ascii="宋体" w:hAnsi="宋体"/>
          <w:bCs/>
          <w:sz w:val="24"/>
          <w:u w:val="single"/>
        </w:rPr>
        <w:t>（采购文件中明确的所属行业）</w:t>
      </w:r>
      <w:r>
        <w:rPr>
          <w:rFonts w:ascii="宋体" w:hAnsi="宋体"/>
          <w:bCs/>
          <w:sz w:val="24"/>
        </w:rPr>
        <w:t>； 承建（承接）企业为</w:t>
      </w:r>
      <w:r>
        <w:rPr>
          <w:rFonts w:ascii="宋体" w:hAnsi="宋体"/>
          <w:bCs/>
          <w:sz w:val="24"/>
          <w:u w:val="single"/>
        </w:rPr>
        <w:t>（企业名称）</w:t>
      </w:r>
      <w:r>
        <w:rPr>
          <w:rFonts w:ascii="宋体" w:hAnsi="宋体"/>
          <w:bCs/>
          <w:sz w:val="24"/>
        </w:rPr>
        <w:t>，从业人员人，营业收入为万元，资产总额为万元，属于</w:t>
      </w:r>
      <w:r>
        <w:rPr>
          <w:rFonts w:ascii="宋体" w:hAnsi="宋体"/>
          <w:bCs/>
          <w:sz w:val="24"/>
          <w:u w:val="single"/>
        </w:rPr>
        <w:t>（中型企业、 小型企业、微型企业）</w:t>
      </w:r>
      <w:r>
        <w:rPr>
          <w:rFonts w:ascii="宋体" w:hAnsi="宋体"/>
          <w:bCs/>
          <w:sz w:val="24"/>
        </w:rPr>
        <w:t>；</w:t>
      </w:r>
    </w:p>
    <w:p w:rsidR="00322EAA" w:rsidRDefault="00C32ACE">
      <w:pPr>
        <w:spacing w:line="440" w:lineRule="exact"/>
        <w:ind w:firstLineChars="200" w:firstLine="480"/>
        <w:rPr>
          <w:rFonts w:ascii="宋体" w:hAnsi="宋体"/>
          <w:bCs/>
          <w:sz w:val="24"/>
        </w:rPr>
      </w:pPr>
      <w:r>
        <w:rPr>
          <w:rFonts w:ascii="宋体" w:hAnsi="宋体"/>
          <w:bCs/>
          <w:sz w:val="24"/>
        </w:rPr>
        <w:t>……</w:t>
      </w:r>
    </w:p>
    <w:p w:rsidR="00322EAA" w:rsidRDefault="00C32ACE">
      <w:pPr>
        <w:spacing w:line="440" w:lineRule="exact"/>
        <w:ind w:firstLineChars="200" w:firstLine="480"/>
        <w:rPr>
          <w:rFonts w:ascii="宋体" w:hAnsi="宋体"/>
          <w:bCs/>
          <w:sz w:val="24"/>
        </w:rPr>
      </w:pPr>
      <w:r>
        <w:rPr>
          <w:rFonts w:ascii="宋体" w:hAnsi="宋体"/>
          <w:bCs/>
          <w:sz w:val="24"/>
        </w:rPr>
        <w:t xml:space="preserve">以上企业，不属于大企业的分支机构，不存在控股股东为大企业的情形，也不存在与大企业的负责人为同一人的情形。 本企业对上述声明内容的真实性负责。如有虚假，将依 </w:t>
      </w:r>
      <w:proofErr w:type="gramStart"/>
      <w:r>
        <w:rPr>
          <w:rFonts w:ascii="宋体" w:hAnsi="宋体"/>
          <w:bCs/>
          <w:sz w:val="24"/>
        </w:rPr>
        <w:t>法承担</w:t>
      </w:r>
      <w:proofErr w:type="gramEnd"/>
      <w:r>
        <w:rPr>
          <w:rFonts w:ascii="宋体" w:hAnsi="宋体"/>
          <w:bCs/>
          <w:sz w:val="24"/>
        </w:rPr>
        <w:t>相应责任。</w:t>
      </w:r>
    </w:p>
    <w:p w:rsidR="00322EAA" w:rsidRDefault="00322EAA">
      <w:pPr>
        <w:spacing w:line="360" w:lineRule="auto"/>
        <w:rPr>
          <w:rFonts w:ascii="宋体" w:hAnsi="宋体"/>
          <w:bCs/>
          <w:sz w:val="24"/>
        </w:rPr>
      </w:pPr>
    </w:p>
    <w:p w:rsidR="00322EAA" w:rsidRDefault="00322EAA">
      <w:pPr>
        <w:spacing w:line="360" w:lineRule="auto"/>
        <w:rPr>
          <w:rFonts w:ascii="宋体" w:hAnsi="宋体"/>
          <w:bCs/>
          <w:sz w:val="24"/>
        </w:rPr>
      </w:pPr>
    </w:p>
    <w:p w:rsidR="00322EAA" w:rsidRDefault="00C32ACE">
      <w:pPr>
        <w:spacing w:line="360" w:lineRule="auto"/>
        <w:ind w:firstLineChars="2000" w:firstLine="4800"/>
        <w:rPr>
          <w:rFonts w:ascii="宋体" w:hAnsi="宋体"/>
          <w:bCs/>
          <w:sz w:val="24"/>
        </w:rPr>
      </w:pPr>
      <w:r>
        <w:rPr>
          <w:rFonts w:ascii="宋体" w:hAnsi="宋体" w:hint="eastAsia"/>
          <w:bCs/>
          <w:sz w:val="24"/>
        </w:rPr>
        <w:t>企业名称（盖章）：</w:t>
      </w:r>
    </w:p>
    <w:p w:rsidR="00322EAA" w:rsidRDefault="00322EAA">
      <w:pPr>
        <w:spacing w:line="360" w:lineRule="auto"/>
        <w:ind w:firstLineChars="2000" w:firstLine="4800"/>
        <w:rPr>
          <w:rFonts w:ascii="宋体" w:hAnsi="宋体"/>
          <w:bCs/>
          <w:sz w:val="24"/>
        </w:rPr>
      </w:pPr>
    </w:p>
    <w:p w:rsidR="00322EAA" w:rsidRDefault="00C32ACE">
      <w:pPr>
        <w:tabs>
          <w:tab w:val="left" w:pos="7140"/>
        </w:tabs>
        <w:spacing w:line="400" w:lineRule="exact"/>
        <w:ind w:firstLineChars="2000" w:firstLine="4800"/>
        <w:rPr>
          <w:rFonts w:ascii="宋体" w:hAnsi="宋体"/>
          <w:bCs/>
          <w:sz w:val="24"/>
        </w:rPr>
      </w:pPr>
      <w:r>
        <w:rPr>
          <w:rFonts w:ascii="宋体" w:hAnsi="宋体" w:hint="eastAsia"/>
          <w:bCs/>
          <w:sz w:val="24"/>
        </w:rPr>
        <w:t>日　　期：</w:t>
      </w:r>
    </w:p>
    <w:p w:rsidR="00322EAA" w:rsidRDefault="00C32ACE">
      <w:pPr>
        <w:ind w:firstLineChars="100" w:firstLine="240"/>
        <w:rPr>
          <w:rFonts w:ascii="宋体" w:hAnsi="宋体"/>
          <w:bCs/>
          <w:sz w:val="24"/>
        </w:rPr>
      </w:pPr>
      <w:r>
        <w:rPr>
          <w:rFonts w:ascii="宋体" w:hAnsi="宋体" w:hint="eastAsia"/>
          <w:bCs/>
          <w:sz w:val="24"/>
        </w:rPr>
        <w:br w:type="page"/>
      </w:r>
      <w:r>
        <w:rPr>
          <w:rFonts w:ascii="宋体" w:hAnsi="宋体" w:hint="eastAsia"/>
          <w:bCs/>
          <w:sz w:val="24"/>
        </w:rPr>
        <w:lastRenderedPageBreak/>
        <w:t>2） 残疾人福利性单位声明函</w:t>
      </w:r>
    </w:p>
    <w:p w:rsidR="00322EAA" w:rsidRDefault="00322EAA">
      <w:pPr>
        <w:pStyle w:val="a0"/>
        <w:ind w:firstLine="420"/>
      </w:pPr>
    </w:p>
    <w:p w:rsidR="00322EAA" w:rsidRDefault="00322EAA"/>
    <w:p w:rsidR="00322EAA" w:rsidRDefault="00C32ACE">
      <w:pPr>
        <w:spacing w:line="588" w:lineRule="exact"/>
        <w:jc w:val="center"/>
        <w:rPr>
          <w:rFonts w:ascii="黑体" w:eastAsia="黑体" w:hAnsi="黑体" w:cs="黑体"/>
          <w:sz w:val="28"/>
          <w:szCs w:val="36"/>
        </w:rPr>
      </w:pPr>
      <w:r>
        <w:rPr>
          <w:rFonts w:ascii="黑体" w:eastAsia="黑体" w:hAnsi="黑体" w:cs="黑体" w:hint="eastAsia"/>
          <w:sz w:val="28"/>
          <w:szCs w:val="36"/>
        </w:rPr>
        <w:t>残疾人福利性单位声明函</w:t>
      </w:r>
    </w:p>
    <w:p w:rsidR="00322EAA" w:rsidRDefault="00322EAA">
      <w:pPr>
        <w:pStyle w:val="a0"/>
        <w:ind w:firstLine="420"/>
      </w:pPr>
    </w:p>
    <w:p w:rsidR="00322EAA" w:rsidRDefault="00C32ACE">
      <w:pPr>
        <w:spacing w:line="360" w:lineRule="auto"/>
        <w:ind w:firstLineChars="200" w:firstLine="480"/>
        <w:rPr>
          <w:rFonts w:ascii="宋体" w:hAnsi="宋体"/>
          <w:bCs/>
          <w:sz w:val="24"/>
        </w:rPr>
      </w:pPr>
      <w:r>
        <w:rPr>
          <w:rFonts w:ascii="宋体" w:hAnsi="宋体" w:hint="eastAsia"/>
          <w:bCs/>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22EAA" w:rsidRDefault="00C32ACE">
      <w:pPr>
        <w:spacing w:line="360" w:lineRule="auto"/>
        <w:ind w:firstLineChars="200" w:firstLine="480"/>
        <w:rPr>
          <w:rFonts w:ascii="宋体" w:hAnsi="宋体"/>
          <w:bCs/>
          <w:sz w:val="24"/>
        </w:rPr>
      </w:pPr>
      <w:r>
        <w:rPr>
          <w:rFonts w:ascii="宋体" w:hAnsi="宋体" w:hint="eastAsia"/>
          <w:bCs/>
          <w:sz w:val="24"/>
        </w:rPr>
        <w:t>本单位对上述声明的真实性负责。如有虚假，将依法承担相应责任。</w:t>
      </w:r>
    </w:p>
    <w:p w:rsidR="00322EAA" w:rsidRDefault="00322EAA">
      <w:pPr>
        <w:spacing w:line="360" w:lineRule="auto"/>
        <w:rPr>
          <w:rFonts w:ascii="宋体" w:hAnsi="宋体"/>
          <w:bCs/>
          <w:sz w:val="24"/>
        </w:rPr>
      </w:pPr>
    </w:p>
    <w:p w:rsidR="00322EAA" w:rsidRDefault="00322EAA">
      <w:pPr>
        <w:spacing w:line="360" w:lineRule="auto"/>
        <w:rPr>
          <w:rFonts w:ascii="宋体" w:hAnsi="宋体"/>
          <w:bCs/>
          <w:sz w:val="24"/>
        </w:rPr>
      </w:pPr>
    </w:p>
    <w:p w:rsidR="00322EAA" w:rsidRDefault="00322EAA">
      <w:pPr>
        <w:spacing w:line="588" w:lineRule="exact"/>
        <w:ind w:firstLineChars="200" w:firstLine="624"/>
        <w:rPr>
          <w:rFonts w:ascii="仿宋_GB2312" w:eastAsia="仿宋_GB2312"/>
          <w:spacing w:val="6"/>
          <w:sz w:val="30"/>
          <w:szCs w:val="30"/>
        </w:rPr>
      </w:pPr>
    </w:p>
    <w:p w:rsidR="00322EAA" w:rsidRDefault="00322EAA">
      <w:pPr>
        <w:spacing w:line="588" w:lineRule="exact"/>
        <w:ind w:firstLineChars="200" w:firstLine="624"/>
        <w:rPr>
          <w:rFonts w:ascii="仿宋_GB2312" w:eastAsia="仿宋_GB2312"/>
          <w:spacing w:val="6"/>
          <w:sz w:val="30"/>
          <w:szCs w:val="30"/>
        </w:rPr>
      </w:pPr>
    </w:p>
    <w:p w:rsidR="00322EAA" w:rsidRDefault="00C32ACE">
      <w:pPr>
        <w:spacing w:line="360" w:lineRule="auto"/>
        <w:ind w:firstLineChars="1900" w:firstLine="4560"/>
        <w:rPr>
          <w:rFonts w:ascii="宋体" w:hAnsi="宋体"/>
          <w:bCs/>
          <w:sz w:val="24"/>
        </w:rPr>
      </w:pPr>
      <w:r>
        <w:rPr>
          <w:rFonts w:ascii="宋体" w:hAnsi="宋体" w:hint="eastAsia"/>
          <w:bCs/>
          <w:sz w:val="24"/>
        </w:rPr>
        <w:t>单位名称（盖章）：</w:t>
      </w:r>
    </w:p>
    <w:p w:rsidR="00322EAA" w:rsidRDefault="00C32ACE">
      <w:pPr>
        <w:spacing w:line="360" w:lineRule="auto"/>
        <w:ind w:firstLineChars="1900" w:firstLine="4560"/>
        <w:rPr>
          <w:rFonts w:ascii="宋体" w:hAnsi="宋体"/>
          <w:bCs/>
          <w:sz w:val="24"/>
        </w:rPr>
      </w:pPr>
      <w:r>
        <w:rPr>
          <w:rFonts w:ascii="宋体" w:hAnsi="宋体" w:hint="eastAsia"/>
          <w:bCs/>
          <w:sz w:val="24"/>
        </w:rPr>
        <w:t>日  期：</w:t>
      </w:r>
    </w:p>
    <w:p w:rsidR="00322EAA" w:rsidRDefault="00322EAA">
      <w:pPr>
        <w:tabs>
          <w:tab w:val="left" w:pos="4860"/>
        </w:tabs>
        <w:spacing w:line="588" w:lineRule="exact"/>
        <w:ind w:right="1560" w:firstLineChars="200" w:firstLine="624"/>
        <w:jc w:val="center"/>
        <w:rPr>
          <w:rFonts w:ascii="仿宋_GB2312" w:eastAsia="仿宋_GB2312"/>
          <w:spacing w:val="6"/>
          <w:sz w:val="30"/>
          <w:szCs w:val="30"/>
        </w:rPr>
      </w:pPr>
    </w:p>
    <w:p w:rsidR="00322EAA" w:rsidRDefault="00322EAA">
      <w:pPr>
        <w:tabs>
          <w:tab w:val="left" w:pos="7140"/>
        </w:tabs>
        <w:spacing w:line="400" w:lineRule="exact"/>
        <w:ind w:firstLineChars="100" w:firstLine="240"/>
        <w:jc w:val="left"/>
        <w:rPr>
          <w:rFonts w:ascii="宋体" w:hAnsi="宋体"/>
          <w:bCs/>
          <w:sz w:val="24"/>
        </w:rPr>
      </w:pPr>
    </w:p>
    <w:p w:rsidR="00322EAA" w:rsidRDefault="00322EAA">
      <w:pPr>
        <w:tabs>
          <w:tab w:val="left" w:pos="7140"/>
        </w:tabs>
        <w:spacing w:line="400" w:lineRule="exact"/>
        <w:ind w:firstLineChars="100" w:firstLine="240"/>
        <w:jc w:val="left"/>
        <w:rPr>
          <w:rFonts w:ascii="宋体" w:hAnsi="宋体"/>
          <w:bCs/>
          <w:sz w:val="24"/>
        </w:rPr>
      </w:pPr>
    </w:p>
    <w:p w:rsidR="00322EAA" w:rsidRDefault="00C32ACE">
      <w:pPr>
        <w:tabs>
          <w:tab w:val="left" w:pos="7140"/>
        </w:tabs>
        <w:spacing w:line="400" w:lineRule="exact"/>
        <w:ind w:firstLineChars="100" w:firstLine="240"/>
        <w:jc w:val="left"/>
        <w:rPr>
          <w:rFonts w:ascii="宋体" w:hAnsi="宋体"/>
          <w:bCs/>
          <w:sz w:val="24"/>
        </w:rPr>
      </w:pPr>
      <w:r>
        <w:rPr>
          <w:rFonts w:ascii="宋体" w:hAnsi="宋体" w:hint="eastAsia"/>
          <w:bCs/>
          <w:sz w:val="24"/>
        </w:rPr>
        <w:t>3）公司情况简介、技术人员情况等</w:t>
      </w:r>
    </w:p>
    <w:p w:rsidR="00322EAA" w:rsidRDefault="00322EAA">
      <w:pPr>
        <w:tabs>
          <w:tab w:val="left" w:pos="7140"/>
        </w:tabs>
        <w:spacing w:line="400" w:lineRule="exact"/>
        <w:jc w:val="left"/>
        <w:rPr>
          <w:rFonts w:ascii="宋体" w:hAnsi="宋体"/>
          <w:bCs/>
          <w:sz w:val="24"/>
        </w:rPr>
      </w:pPr>
    </w:p>
    <w:p w:rsidR="00322EAA" w:rsidRDefault="00C32ACE">
      <w:pPr>
        <w:tabs>
          <w:tab w:val="left" w:pos="7140"/>
        </w:tabs>
        <w:spacing w:line="400" w:lineRule="exact"/>
        <w:ind w:firstLineChars="100" w:firstLine="240"/>
        <w:jc w:val="left"/>
        <w:rPr>
          <w:rFonts w:ascii="宋体" w:hAnsi="宋体"/>
          <w:bCs/>
          <w:sz w:val="24"/>
        </w:rPr>
      </w:pPr>
      <w:r>
        <w:rPr>
          <w:rFonts w:ascii="宋体" w:hAnsi="宋体" w:hint="eastAsia"/>
          <w:bCs/>
          <w:sz w:val="24"/>
        </w:rPr>
        <w:t>4）投标供应商认为有必要提供的声明和文件，如有格式自拟并自行添加至投标书中。</w:t>
      </w:r>
    </w:p>
    <w:p w:rsidR="00322EAA" w:rsidRDefault="00322EAA">
      <w:pPr>
        <w:tabs>
          <w:tab w:val="left" w:pos="7140"/>
        </w:tabs>
        <w:spacing w:line="400" w:lineRule="exact"/>
        <w:rPr>
          <w:rFonts w:ascii="宋体" w:hAnsi="宋体"/>
          <w:bCs/>
          <w:sz w:val="24"/>
        </w:rPr>
      </w:pPr>
    </w:p>
    <w:p w:rsidR="00322EAA" w:rsidRDefault="00C32ACE">
      <w:pPr>
        <w:jc w:val="center"/>
        <w:rPr>
          <w:rFonts w:ascii="黑体" w:eastAsia="黑体"/>
          <w:bCs/>
          <w:sz w:val="32"/>
        </w:rPr>
      </w:pPr>
      <w:r>
        <w:rPr>
          <w:rFonts w:ascii="宋体" w:hAnsi="宋体" w:hint="eastAsia"/>
          <w:bCs/>
          <w:sz w:val="24"/>
        </w:rPr>
        <w:br w:type="page"/>
      </w:r>
    </w:p>
    <w:p w:rsidR="00322EAA" w:rsidRDefault="00C32ACE">
      <w:pPr>
        <w:spacing w:line="400" w:lineRule="exact"/>
        <w:ind w:firstLineChars="250" w:firstLine="600"/>
      </w:pPr>
      <w:r>
        <w:rPr>
          <w:rFonts w:ascii="宋体" w:hAnsi="宋体" w:hint="eastAsia"/>
          <w:bCs/>
          <w:sz w:val="24"/>
        </w:rPr>
        <w:lastRenderedPageBreak/>
        <w:t>5）开标一览表（格式）</w:t>
      </w:r>
    </w:p>
    <w:p w:rsidR="00322EAA" w:rsidRDefault="00322EAA">
      <w:pPr>
        <w:spacing w:line="400" w:lineRule="exact"/>
        <w:ind w:firstLineChars="150" w:firstLine="360"/>
        <w:rPr>
          <w:rFonts w:ascii="宋体" w:hAnsi="宋体"/>
          <w:bCs/>
          <w:sz w:val="24"/>
        </w:rPr>
      </w:pPr>
    </w:p>
    <w:p w:rsidR="00322EAA" w:rsidRDefault="00C32ACE">
      <w:pPr>
        <w:tabs>
          <w:tab w:val="left" w:pos="7140"/>
        </w:tabs>
        <w:spacing w:line="400" w:lineRule="exact"/>
        <w:jc w:val="center"/>
        <w:rPr>
          <w:rFonts w:ascii="黑体" w:eastAsia="黑体" w:hAnsi="黑体" w:cs="黑体"/>
          <w:bCs/>
          <w:sz w:val="28"/>
          <w:szCs w:val="28"/>
        </w:rPr>
      </w:pPr>
      <w:r>
        <w:rPr>
          <w:rFonts w:ascii="黑体" w:eastAsia="黑体" w:hAnsi="黑体" w:cs="黑体" w:hint="eastAsia"/>
          <w:bCs/>
          <w:sz w:val="28"/>
          <w:szCs w:val="28"/>
        </w:rPr>
        <w:t>开标一览表</w:t>
      </w:r>
    </w:p>
    <w:p w:rsidR="00322EAA" w:rsidRDefault="00322EAA">
      <w:pPr>
        <w:tabs>
          <w:tab w:val="left" w:pos="7140"/>
        </w:tabs>
        <w:spacing w:line="400" w:lineRule="exact"/>
        <w:jc w:val="center"/>
        <w:rPr>
          <w:rFonts w:ascii="宋体" w:hAnsi="宋体"/>
          <w:bCs/>
          <w:sz w:val="24"/>
        </w:rPr>
      </w:pPr>
    </w:p>
    <w:p w:rsidR="00322EAA" w:rsidRDefault="00C32ACE">
      <w:pPr>
        <w:tabs>
          <w:tab w:val="left" w:pos="7140"/>
        </w:tabs>
        <w:adjustRightInd w:val="0"/>
        <w:snapToGrid w:val="0"/>
        <w:spacing w:line="300" w:lineRule="auto"/>
        <w:ind w:firstLineChars="100" w:firstLine="240"/>
        <w:rPr>
          <w:rFonts w:ascii="宋体" w:hAnsi="宋体"/>
          <w:sz w:val="24"/>
        </w:rPr>
      </w:pPr>
      <w:r>
        <w:rPr>
          <w:rFonts w:ascii="宋体" w:hAnsi="宋体" w:hint="eastAsia"/>
          <w:sz w:val="24"/>
        </w:rPr>
        <w:t xml:space="preserve">投标人全称（加盖公章）：  </w:t>
      </w:r>
      <w:r>
        <w:rPr>
          <w:rFonts w:ascii="宋体" w:hAnsi="宋体" w:cs="宋体" w:hint="eastAsia"/>
          <w:sz w:val="24"/>
          <w:szCs w:val="28"/>
        </w:rPr>
        <w:t xml:space="preserve">                   项目</w:t>
      </w:r>
      <w:r>
        <w:rPr>
          <w:rFonts w:ascii="宋体" w:hAnsi="宋体" w:hint="eastAsia"/>
          <w:sz w:val="24"/>
        </w:rPr>
        <w:t>编号：</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654"/>
        <w:gridCol w:w="4047"/>
      </w:tblGrid>
      <w:tr w:rsidR="00322EAA">
        <w:trPr>
          <w:cantSplit/>
          <w:trHeight w:val="993"/>
          <w:jc w:val="center"/>
        </w:trPr>
        <w:tc>
          <w:tcPr>
            <w:tcW w:w="2740" w:type="dxa"/>
            <w:tcBorders>
              <w:top w:val="single" w:sz="4" w:space="0" w:color="auto"/>
              <w:left w:val="single" w:sz="4" w:space="0" w:color="auto"/>
              <w:bottom w:val="single" w:sz="4" w:space="0" w:color="auto"/>
              <w:right w:val="single" w:sz="4" w:space="0" w:color="auto"/>
            </w:tcBorders>
            <w:vAlign w:val="center"/>
          </w:tcPr>
          <w:p w:rsidR="00322EAA" w:rsidRDefault="00C32ACE">
            <w:pPr>
              <w:pStyle w:val="a5"/>
              <w:tabs>
                <w:tab w:val="left" w:pos="7140"/>
              </w:tabs>
              <w:snapToGrid w:val="0"/>
              <w:spacing w:line="300" w:lineRule="auto"/>
              <w:jc w:val="center"/>
              <w:rPr>
                <w:rFonts w:ascii="宋体" w:eastAsia="宋体" w:hAnsi="宋体" w:cs="宋体"/>
                <w:sz w:val="24"/>
              </w:rPr>
            </w:pPr>
            <w:r>
              <w:rPr>
                <w:rFonts w:ascii="宋体" w:eastAsia="宋体" w:hAnsi="宋体" w:cs="宋体" w:hint="eastAsia"/>
                <w:sz w:val="24"/>
              </w:rPr>
              <w:t>项目报价</w:t>
            </w:r>
          </w:p>
          <w:p w:rsidR="00322EAA" w:rsidRDefault="00C32ACE">
            <w:pPr>
              <w:pStyle w:val="a5"/>
              <w:tabs>
                <w:tab w:val="left" w:pos="7140"/>
              </w:tabs>
              <w:snapToGrid w:val="0"/>
              <w:spacing w:line="300" w:lineRule="auto"/>
              <w:jc w:val="center"/>
              <w:rPr>
                <w:rFonts w:ascii="宋体" w:eastAsia="宋体" w:hAnsi="宋体" w:cs="宋体"/>
                <w:sz w:val="24"/>
              </w:rPr>
            </w:pPr>
            <w:r>
              <w:rPr>
                <w:rFonts w:ascii="宋体" w:eastAsia="宋体" w:hAnsi="宋体" w:cs="宋体" w:hint="eastAsia"/>
                <w:sz w:val="24"/>
              </w:rPr>
              <w:t>（跟踪审计基本费率）</w:t>
            </w:r>
          </w:p>
        </w:tc>
        <w:tc>
          <w:tcPr>
            <w:tcW w:w="5701" w:type="dxa"/>
            <w:gridSpan w:val="2"/>
            <w:tcBorders>
              <w:top w:val="single" w:sz="4" w:space="0" w:color="auto"/>
              <w:left w:val="single" w:sz="4" w:space="0" w:color="auto"/>
              <w:bottom w:val="single" w:sz="4" w:space="0" w:color="auto"/>
              <w:right w:val="single" w:sz="4" w:space="0" w:color="auto"/>
            </w:tcBorders>
            <w:vAlign w:val="center"/>
          </w:tcPr>
          <w:p w:rsidR="00322EAA" w:rsidRDefault="00322EAA">
            <w:pPr>
              <w:pStyle w:val="af4"/>
            </w:pPr>
          </w:p>
          <w:p w:rsidR="00322EAA" w:rsidRDefault="00322EAA">
            <w:pPr>
              <w:pStyle w:val="af4"/>
              <w:rPr>
                <w:rFonts w:hAnsi="宋体"/>
                <w:b/>
                <w:bCs/>
              </w:rPr>
            </w:pPr>
          </w:p>
        </w:tc>
      </w:tr>
      <w:tr w:rsidR="00322EAA">
        <w:trPr>
          <w:cantSplit/>
          <w:trHeight w:val="1031"/>
          <w:jc w:val="center"/>
        </w:trPr>
        <w:tc>
          <w:tcPr>
            <w:tcW w:w="8441" w:type="dxa"/>
            <w:gridSpan w:val="3"/>
            <w:tcBorders>
              <w:top w:val="single" w:sz="4" w:space="0" w:color="auto"/>
              <w:left w:val="single" w:sz="4" w:space="0" w:color="auto"/>
              <w:bottom w:val="single" w:sz="4" w:space="0" w:color="auto"/>
              <w:right w:val="single" w:sz="4" w:space="0" w:color="auto"/>
            </w:tcBorders>
            <w:vAlign w:val="center"/>
          </w:tcPr>
          <w:p w:rsidR="00322EAA" w:rsidRDefault="00C32ACE">
            <w:pPr>
              <w:tabs>
                <w:tab w:val="left" w:pos="7140"/>
              </w:tabs>
              <w:adjustRightInd w:val="0"/>
              <w:snapToGrid w:val="0"/>
              <w:spacing w:line="300" w:lineRule="auto"/>
              <w:rPr>
                <w:rFonts w:ascii="宋体" w:hAnsi="宋体" w:cs="宋体"/>
                <w:sz w:val="24"/>
                <w:szCs w:val="28"/>
              </w:rPr>
            </w:pPr>
            <w:r>
              <w:rPr>
                <w:rFonts w:ascii="宋体" w:hAnsi="宋体" w:cs="宋体" w:hint="eastAsia"/>
                <w:bCs/>
                <w:sz w:val="24"/>
              </w:rPr>
              <w:t>服务期</w:t>
            </w:r>
            <w:r>
              <w:rPr>
                <w:rFonts w:ascii="宋体" w:hAnsi="宋体" w:cs="宋体" w:hint="eastAsia"/>
                <w:sz w:val="24"/>
                <w:szCs w:val="28"/>
              </w:rPr>
              <w:t xml:space="preserve">：         </w:t>
            </w:r>
          </w:p>
        </w:tc>
      </w:tr>
      <w:tr w:rsidR="00322EAA">
        <w:trPr>
          <w:cantSplit/>
          <w:trHeight w:val="1031"/>
          <w:jc w:val="center"/>
        </w:trPr>
        <w:tc>
          <w:tcPr>
            <w:tcW w:w="4394" w:type="dxa"/>
            <w:gridSpan w:val="2"/>
            <w:tcBorders>
              <w:top w:val="single" w:sz="4" w:space="0" w:color="auto"/>
              <w:left w:val="single" w:sz="4" w:space="0" w:color="auto"/>
              <w:bottom w:val="single" w:sz="4" w:space="0" w:color="auto"/>
              <w:right w:val="single" w:sz="4" w:space="0" w:color="auto"/>
            </w:tcBorders>
            <w:vAlign w:val="center"/>
          </w:tcPr>
          <w:p w:rsidR="00322EAA" w:rsidRDefault="00C32ACE">
            <w:pPr>
              <w:tabs>
                <w:tab w:val="left" w:pos="7140"/>
              </w:tabs>
              <w:adjustRightInd w:val="0"/>
              <w:snapToGrid w:val="0"/>
              <w:spacing w:line="300" w:lineRule="auto"/>
              <w:rPr>
                <w:rFonts w:ascii="宋体" w:hAnsi="宋体" w:cs="宋体"/>
                <w:sz w:val="24"/>
                <w:szCs w:val="28"/>
              </w:rPr>
            </w:pPr>
            <w:r>
              <w:rPr>
                <w:rFonts w:ascii="宋体" w:hAnsi="宋体" w:cs="宋体" w:hint="eastAsia"/>
                <w:sz w:val="24"/>
                <w:szCs w:val="28"/>
              </w:rPr>
              <w:t>质量标准：</w:t>
            </w:r>
          </w:p>
        </w:tc>
        <w:tc>
          <w:tcPr>
            <w:tcW w:w="4047" w:type="dxa"/>
            <w:tcBorders>
              <w:top w:val="single" w:sz="4" w:space="0" w:color="auto"/>
              <w:left w:val="single" w:sz="4" w:space="0" w:color="auto"/>
              <w:bottom w:val="single" w:sz="4" w:space="0" w:color="auto"/>
              <w:right w:val="single" w:sz="4" w:space="0" w:color="auto"/>
            </w:tcBorders>
            <w:vAlign w:val="center"/>
          </w:tcPr>
          <w:p w:rsidR="00322EAA" w:rsidRDefault="00C32ACE">
            <w:pPr>
              <w:tabs>
                <w:tab w:val="left" w:pos="7140"/>
              </w:tabs>
              <w:adjustRightInd w:val="0"/>
              <w:snapToGrid w:val="0"/>
              <w:spacing w:line="300" w:lineRule="auto"/>
              <w:rPr>
                <w:rFonts w:ascii="宋体" w:hAnsi="宋体" w:cs="宋体"/>
                <w:sz w:val="24"/>
                <w:szCs w:val="28"/>
              </w:rPr>
            </w:pPr>
            <w:r>
              <w:rPr>
                <w:rFonts w:ascii="宋体" w:hAnsi="宋体" w:cs="宋体" w:hint="eastAsia"/>
                <w:sz w:val="24"/>
                <w:szCs w:val="28"/>
              </w:rPr>
              <w:t>质量违约金：</w:t>
            </w:r>
          </w:p>
        </w:tc>
      </w:tr>
      <w:tr w:rsidR="00322EAA">
        <w:trPr>
          <w:cantSplit/>
          <w:trHeight w:val="1031"/>
          <w:jc w:val="center"/>
        </w:trPr>
        <w:tc>
          <w:tcPr>
            <w:tcW w:w="8441" w:type="dxa"/>
            <w:gridSpan w:val="3"/>
            <w:tcBorders>
              <w:top w:val="single" w:sz="4" w:space="0" w:color="auto"/>
              <w:left w:val="single" w:sz="4" w:space="0" w:color="auto"/>
              <w:bottom w:val="single" w:sz="4" w:space="0" w:color="auto"/>
              <w:right w:val="single" w:sz="4" w:space="0" w:color="auto"/>
            </w:tcBorders>
            <w:vAlign w:val="center"/>
          </w:tcPr>
          <w:p w:rsidR="00322EAA" w:rsidRDefault="00C32ACE">
            <w:pPr>
              <w:tabs>
                <w:tab w:val="left" w:pos="7140"/>
              </w:tabs>
              <w:adjustRightInd w:val="0"/>
              <w:snapToGrid w:val="0"/>
              <w:spacing w:line="300" w:lineRule="auto"/>
              <w:jc w:val="left"/>
              <w:rPr>
                <w:rFonts w:ascii="宋体" w:hAnsi="宋体" w:cs="宋体"/>
                <w:sz w:val="24"/>
                <w:szCs w:val="28"/>
              </w:rPr>
            </w:pPr>
            <w:r>
              <w:rPr>
                <w:rFonts w:ascii="宋体" w:hAnsi="宋体" w:cs="宋体" w:hint="eastAsia"/>
                <w:sz w:val="24"/>
                <w:szCs w:val="28"/>
              </w:rPr>
              <w:t>项目负责人：</w:t>
            </w:r>
          </w:p>
        </w:tc>
      </w:tr>
    </w:tbl>
    <w:p w:rsidR="00322EAA" w:rsidRDefault="00322EAA">
      <w:pPr>
        <w:tabs>
          <w:tab w:val="left" w:pos="7140"/>
        </w:tabs>
        <w:adjustRightInd w:val="0"/>
        <w:snapToGrid w:val="0"/>
        <w:spacing w:line="300" w:lineRule="auto"/>
        <w:rPr>
          <w:rFonts w:ascii="宋体" w:hAnsi="宋体" w:cs="宋体"/>
          <w:sz w:val="24"/>
          <w:szCs w:val="28"/>
        </w:rPr>
      </w:pPr>
    </w:p>
    <w:p w:rsidR="00322EAA" w:rsidRDefault="00C32ACE">
      <w:pPr>
        <w:tabs>
          <w:tab w:val="left" w:pos="7140"/>
        </w:tabs>
        <w:overflowPunct w:val="0"/>
        <w:spacing w:line="360" w:lineRule="auto"/>
        <w:rPr>
          <w:rFonts w:ascii="宋体" w:hAnsi="宋体"/>
          <w:sz w:val="24"/>
        </w:rPr>
      </w:pPr>
      <w:r>
        <w:rPr>
          <w:rFonts w:ascii="宋体" w:hint="eastAsia"/>
          <w:bCs/>
          <w:sz w:val="24"/>
        </w:rPr>
        <w:t>投标人</w:t>
      </w:r>
      <w:r>
        <w:rPr>
          <w:rFonts w:ascii="宋体" w:eastAsia="Times New Roman"/>
          <w:bCs/>
          <w:sz w:val="24"/>
        </w:rPr>
        <w:t>（盖章）</w:t>
      </w:r>
      <w:r>
        <w:rPr>
          <w:rFonts w:ascii="宋体" w:hint="eastAsia"/>
          <w:bCs/>
          <w:sz w:val="24"/>
        </w:rPr>
        <w:t>：</w:t>
      </w:r>
    </w:p>
    <w:p w:rsidR="00322EAA" w:rsidRDefault="00C32ACE">
      <w:pPr>
        <w:tabs>
          <w:tab w:val="left" w:pos="7140"/>
        </w:tabs>
        <w:overflowPunct w:val="0"/>
        <w:spacing w:line="360" w:lineRule="auto"/>
        <w:rPr>
          <w:rFonts w:ascii="宋体" w:hAnsi="宋体"/>
          <w:sz w:val="24"/>
        </w:rPr>
      </w:pPr>
      <w:r>
        <w:rPr>
          <w:rFonts w:ascii="宋体" w:hAnsi="宋体" w:hint="eastAsia"/>
          <w:sz w:val="24"/>
        </w:rPr>
        <w:t xml:space="preserve">法定代表人或授权代表签字或盖章： </w:t>
      </w:r>
    </w:p>
    <w:p w:rsidR="00322EAA" w:rsidRDefault="00C32ACE">
      <w:pPr>
        <w:tabs>
          <w:tab w:val="left" w:pos="7140"/>
        </w:tabs>
        <w:overflowPunct w:val="0"/>
        <w:spacing w:line="360" w:lineRule="auto"/>
        <w:rPr>
          <w:rFonts w:ascii="宋体" w:hAnsi="宋体"/>
          <w:sz w:val="24"/>
        </w:rPr>
      </w:pPr>
      <w:r>
        <w:rPr>
          <w:rFonts w:ascii="宋体" w:hAnsi="宋体" w:hint="eastAsia"/>
          <w:sz w:val="24"/>
        </w:rPr>
        <w:t>日期：   年   月   日</w:t>
      </w:r>
    </w:p>
    <w:p w:rsidR="00322EAA" w:rsidRDefault="00322EAA">
      <w:pPr>
        <w:tabs>
          <w:tab w:val="left" w:pos="7140"/>
        </w:tabs>
        <w:overflowPunct w:val="0"/>
        <w:spacing w:line="360" w:lineRule="auto"/>
        <w:rPr>
          <w:rFonts w:ascii="宋体" w:hAnsi="宋体"/>
          <w:sz w:val="24"/>
        </w:rPr>
      </w:pPr>
    </w:p>
    <w:p w:rsidR="00322EAA" w:rsidRDefault="00322EAA">
      <w:pPr>
        <w:tabs>
          <w:tab w:val="left" w:pos="7140"/>
        </w:tabs>
        <w:overflowPunct w:val="0"/>
        <w:spacing w:line="360" w:lineRule="auto"/>
        <w:rPr>
          <w:rFonts w:ascii="宋体" w:hAnsi="宋体"/>
          <w:sz w:val="24"/>
        </w:rPr>
      </w:pPr>
    </w:p>
    <w:p w:rsidR="00322EAA" w:rsidRDefault="00322EAA">
      <w:pPr>
        <w:tabs>
          <w:tab w:val="left" w:pos="7140"/>
        </w:tabs>
        <w:spacing w:line="360" w:lineRule="auto"/>
        <w:rPr>
          <w:b/>
          <w:bCs/>
          <w:sz w:val="24"/>
        </w:rPr>
      </w:pPr>
    </w:p>
    <w:p w:rsidR="00322EAA" w:rsidRDefault="00322EAA">
      <w:pPr>
        <w:spacing w:line="360" w:lineRule="auto"/>
        <w:jc w:val="left"/>
        <w:rPr>
          <w:rFonts w:ascii="宋体" w:hAnsi="宋体" w:cs="宋体"/>
          <w:kern w:val="0"/>
          <w:sz w:val="28"/>
          <w:szCs w:val="28"/>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322EAA">
      <w:pPr>
        <w:tabs>
          <w:tab w:val="left" w:pos="7140"/>
        </w:tabs>
        <w:spacing w:line="400" w:lineRule="exact"/>
        <w:ind w:firstLineChars="200" w:firstLine="480"/>
        <w:jc w:val="left"/>
        <w:rPr>
          <w:rFonts w:ascii="宋体" w:hAnsi="宋体"/>
          <w:bCs/>
          <w:sz w:val="24"/>
        </w:rPr>
      </w:pPr>
    </w:p>
    <w:p w:rsidR="00322EAA" w:rsidRDefault="00C32ACE">
      <w:pPr>
        <w:rPr>
          <w:rFonts w:ascii="宋体" w:hAnsi="宋体"/>
          <w:bCs/>
          <w:sz w:val="24"/>
        </w:rPr>
      </w:pPr>
      <w:r>
        <w:rPr>
          <w:rFonts w:ascii="宋体" w:hAnsi="宋体"/>
          <w:bCs/>
          <w:sz w:val="24"/>
        </w:rPr>
        <w:br w:type="page"/>
      </w:r>
      <w:r>
        <w:rPr>
          <w:rFonts w:ascii="宋体" w:hAnsi="宋体" w:hint="eastAsia"/>
          <w:bCs/>
          <w:sz w:val="24"/>
        </w:rPr>
        <w:lastRenderedPageBreak/>
        <w:t xml:space="preserve">   6）人员配置表及拟派项目负责人简历表（格式） </w:t>
      </w:r>
    </w:p>
    <w:p w:rsidR="00322EAA" w:rsidRDefault="00C32ACE">
      <w:pPr>
        <w:pStyle w:val="a4"/>
        <w:jc w:val="center"/>
        <w:rPr>
          <w:rFonts w:ascii="Tahoma" w:hAnsi="Tahoma" w:cs="仿宋_GB2312"/>
          <w:sz w:val="24"/>
          <w:szCs w:val="28"/>
        </w:rPr>
      </w:pPr>
      <w:r>
        <w:rPr>
          <w:rFonts w:ascii="宋体" w:hAnsi="宋体" w:cs="宋体" w:hint="eastAsia"/>
          <w:sz w:val="24"/>
          <w:szCs w:val="28"/>
        </w:rPr>
        <w:t>a）</w:t>
      </w:r>
      <w:r>
        <w:rPr>
          <w:rFonts w:ascii="Tahoma" w:hAnsi="Tahoma" w:cs="仿宋_GB2312" w:hint="eastAsia"/>
          <w:sz w:val="24"/>
          <w:szCs w:val="28"/>
        </w:rPr>
        <w:t>人员配备表</w:t>
      </w:r>
    </w:p>
    <w:p w:rsidR="00322EAA" w:rsidRDefault="00C32ACE">
      <w:pPr>
        <w:pStyle w:val="a4"/>
        <w:ind w:firstLine="0"/>
        <w:jc w:val="both"/>
      </w:pPr>
      <w:r>
        <w:rPr>
          <w:rFonts w:hint="eastAsia"/>
        </w:rPr>
        <w:t>投标供应商名称：盖章采购项目编号：</w:t>
      </w:r>
    </w:p>
    <w:tbl>
      <w:tblPr>
        <w:tblW w:w="9179" w:type="dxa"/>
        <w:jc w:val="center"/>
        <w:tblLayout w:type="fixed"/>
        <w:tblLook w:val="04A0" w:firstRow="1" w:lastRow="0" w:firstColumn="1" w:lastColumn="0" w:noHBand="0" w:noVBand="1"/>
      </w:tblPr>
      <w:tblGrid>
        <w:gridCol w:w="458"/>
        <w:gridCol w:w="796"/>
        <w:gridCol w:w="567"/>
        <w:gridCol w:w="1134"/>
        <w:gridCol w:w="1701"/>
        <w:gridCol w:w="948"/>
        <w:gridCol w:w="1320"/>
        <w:gridCol w:w="665"/>
        <w:gridCol w:w="912"/>
        <w:gridCol w:w="678"/>
      </w:tblGrid>
      <w:tr w:rsidR="00322EAA">
        <w:trPr>
          <w:trHeight w:val="960"/>
          <w:jc w:val="center"/>
        </w:trPr>
        <w:tc>
          <w:tcPr>
            <w:tcW w:w="458" w:type="dxa"/>
            <w:tcBorders>
              <w:top w:val="single" w:sz="4" w:space="0" w:color="auto"/>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序号</w:t>
            </w:r>
          </w:p>
        </w:tc>
        <w:tc>
          <w:tcPr>
            <w:tcW w:w="796"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姓名</w:t>
            </w:r>
          </w:p>
        </w:tc>
        <w:tc>
          <w:tcPr>
            <w:tcW w:w="567"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职称</w:t>
            </w:r>
          </w:p>
        </w:tc>
        <w:tc>
          <w:tcPr>
            <w:tcW w:w="1134"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本项目岗位(项目负责人/</w:t>
            </w:r>
            <w:proofErr w:type="gramStart"/>
            <w:r>
              <w:rPr>
                <w:rFonts w:ascii="宋体" w:hAnsi="宋体" w:cs="宋体" w:hint="eastAsia"/>
                <w:kern w:val="0"/>
                <w:sz w:val="18"/>
                <w:szCs w:val="18"/>
              </w:rPr>
              <w:t>协审人员</w:t>
            </w:r>
            <w:proofErr w:type="gramEnd"/>
            <w:r>
              <w:rPr>
                <w:rFonts w:ascii="宋体" w:hAnsi="宋体" w:cs="宋体" w:hint="eastAsia"/>
                <w:kern w:val="0"/>
                <w:sz w:val="18"/>
                <w:szCs w:val="18"/>
              </w:rPr>
              <w:t>/档案管理员)</w:t>
            </w:r>
          </w:p>
        </w:tc>
        <w:tc>
          <w:tcPr>
            <w:tcW w:w="1701"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注册造价工程师资格或工程类中级及以上专业技术职称情况（填写注册证书编号）</w:t>
            </w:r>
          </w:p>
        </w:tc>
        <w:tc>
          <w:tcPr>
            <w:tcW w:w="948"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 xml:space="preserve">在投标单位缴纳社保连续月份数（ </w:t>
            </w:r>
            <w:proofErr w:type="gramStart"/>
            <w:r>
              <w:rPr>
                <w:rFonts w:ascii="宋体" w:hAnsi="宋体" w:cs="宋体" w:hint="eastAsia"/>
                <w:kern w:val="0"/>
                <w:sz w:val="18"/>
                <w:szCs w:val="18"/>
              </w:rPr>
              <w:t>个</w:t>
            </w:r>
            <w:proofErr w:type="gramEnd"/>
            <w:r>
              <w:rPr>
                <w:rFonts w:ascii="宋体" w:hAnsi="宋体" w:cs="宋体" w:hint="eastAsia"/>
                <w:kern w:val="0"/>
                <w:sz w:val="18"/>
                <w:szCs w:val="18"/>
              </w:rPr>
              <w:t>月）</w:t>
            </w:r>
          </w:p>
        </w:tc>
        <w:tc>
          <w:tcPr>
            <w:tcW w:w="1320"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在投标单位社保缴纳开始年月</w:t>
            </w:r>
          </w:p>
        </w:tc>
        <w:tc>
          <w:tcPr>
            <w:tcW w:w="665"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联系电话</w:t>
            </w:r>
          </w:p>
        </w:tc>
        <w:tc>
          <w:tcPr>
            <w:tcW w:w="912"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专业</w:t>
            </w:r>
          </w:p>
        </w:tc>
        <w:tc>
          <w:tcPr>
            <w:tcW w:w="678" w:type="dxa"/>
            <w:tcBorders>
              <w:top w:val="single" w:sz="4" w:space="0" w:color="auto"/>
              <w:left w:val="nil"/>
              <w:bottom w:val="single" w:sz="4" w:space="0" w:color="auto"/>
              <w:right w:val="single" w:sz="4" w:space="0" w:color="auto"/>
            </w:tcBorders>
            <w:vAlign w:val="center"/>
          </w:tcPr>
          <w:p w:rsidR="00322EAA" w:rsidRDefault="00C32ACE">
            <w:pPr>
              <w:widowControl/>
              <w:jc w:val="center"/>
              <w:rPr>
                <w:rFonts w:ascii="宋体" w:hAnsi="宋体" w:cs="宋体"/>
                <w:kern w:val="0"/>
                <w:sz w:val="18"/>
                <w:szCs w:val="18"/>
              </w:rPr>
            </w:pPr>
            <w:r>
              <w:rPr>
                <w:rFonts w:ascii="宋体" w:hAnsi="宋体" w:cs="宋体" w:hint="eastAsia"/>
                <w:kern w:val="0"/>
                <w:sz w:val="18"/>
                <w:szCs w:val="18"/>
              </w:rPr>
              <w:t>备注</w:t>
            </w:r>
          </w:p>
        </w:tc>
      </w:tr>
      <w:tr w:rsidR="00322EAA">
        <w:trPr>
          <w:trHeight w:val="240"/>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40"/>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40"/>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40"/>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40"/>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85"/>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85"/>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85"/>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85"/>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r w:rsidR="00322EAA">
        <w:trPr>
          <w:trHeight w:val="285"/>
          <w:jc w:val="center"/>
        </w:trPr>
        <w:tc>
          <w:tcPr>
            <w:tcW w:w="458" w:type="dxa"/>
            <w:tcBorders>
              <w:top w:val="nil"/>
              <w:left w:val="single" w:sz="4" w:space="0" w:color="auto"/>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48"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665" w:type="dxa"/>
            <w:tcBorders>
              <w:top w:val="nil"/>
              <w:left w:val="nil"/>
              <w:bottom w:val="single" w:sz="4" w:space="0" w:color="auto"/>
              <w:right w:val="single" w:sz="4" w:space="0" w:color="auto"/>
            </w:tcBorders>
            <w:vAlign w:val="center"/>
          </w:tcPr>
          <w:p w:rsidR="00322EAA" w:rsidRDefault="00C32ACE">
            <w:pPr>
              <w:widowControl/>
              <w:jc w:val="center"/>
              <w:rPr>
                <w:rFonts w:ascii="宋体" w:hAnsi="宋体" w:cs="宋体"/>
                <w:kern w:val="0"/>
                <w:sz w:val="24"/>
              </w:rPr>
            </w:pPr>
            <w:r>
              <w:rPr>
                <w:rFonts w:ascii="宋体" w:hAnsi="宋体" w:cs="宋体" w:hint="eastAsia"/>
                <w:kern w:val="0"/>
                <w:sz w:val="24"/>
              </w:rPr>
              <w:t xml:space="preserve">　</w:t>
            </w:r>
          </w:p>
        </w:tc>
        <w:tc>
          <w:tcPr>
            <w:tcW w:w="912"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c>
          <w:tcPr>
            <w:tcW w:w="678" w:type="dxa"/>
            <w:tcBorders>
              <w:top w:val="nil"/>
              <w:left w:val="nil"/>
              <w:bottom w:val="single" w:sz="4" w:space="0" w:color="auto"/>
              <w:right w:val="single" w:sz="4" w:space="0" w:color="auto"/>
            </w:tcBorders>
          </w:tcPr>
          <w:p w:rsidR="00322EAA" w:rsidRDefault="00322EAA">
            <w:pPr>
              <w:widowControl/>
              <w:jc w:val="center"/>
              <w:rPr>
                <w:rFonts w:ascii="宋体" w:hAnsi="宋体" w:cs="宋体"/>
                <w:kern w:val="0"/>
                <w:sz w:val="24"/>
              </w:rPr>
            </w:pPr>
          </w:p>
        </w:tc>
      </w:tr>
    </w:tbl>
    <w:p w:rsidR="00322EAA" w:rsidRDefault="00C32ACE">
      <w:pPr>
        <w:spacing w:line="360" w:lineRule="auto"/>
        <w:rPr>
          <w:rFonts w:ascii="宋体" w:hAnsi="宋体"/>
          <w:bCs/>
          <w:sz w:val="24"/>
        </w:rPr>
      </w:pPr>
      <w:r>
        <w:rPr>
          <w:rFonts w:ascii="宋体" w:hAnsi="宋体" w:cs="宋体"/>
          <w:sz w:val="24"/>
        </w:rPr>
        <w:t>注：项目组成员除需提供</w:t>
      </w:r>
      <w:proofErr w:type="gramStart"/>
      <w:r>
        <w:rPr>
          <w:rFonts w:ascii="宋体" w:hAnsi="宋体" w:cs="宋体"/>
          <w:sz w:val="24"/>
        </w:rPr>
        <w:t>社保证明</w:t>
      </w:r>
      <w:proofErr w:type="gramEnd"/>
      <w:r>
        <w:rPr>
          <w:rFonts w:ascii="宋体" w:hAnsi="宋体" w:cs="宋体"/>
          <w:sz w:val="24"/>
        </w:rPr>
        <w:t>、职称证、注册资格证等相关资料复印件外，还需提供身份证、劳动合同复印件，所有资料的复印件加盖公章装订在响应文件中。</w:t>
      </w:r>
    </w:p>
    <w:p w:rsidR="00322EAA" w:rsidRDefault="00322EAA">
      <w:pPr>
        <w:spacing w:line="360" w:lineRule="auto"/>
        <w:jc w:val="left"/>
        <w:rPr>
          <w:rFonts w:ascii="宋体" w:hAnsi="宋体"/>
          <w:bCs/>
          <w:sz w:val="24"/>
        </w:rPr>
      </w:pPr>
    </w:p>
    <w:p w:rsidR="00322EAA" w:rsidRDefault="00322EAA">
      <w:pPr>
        <w:spacing w:line="360" w:lineRule="auto"/>
        <w:jc w:val="left"/>
        <w:rPr>
          <w:rFonts w:ascii="宋体" w:hAnsi="宋体"/>
          <w:bCs/>
          <w:sz w:val="24"/>
        </w:rPr>
      </w:pPr>
    </w:p>
    <w:p w:rsidR="00322EAA" w:rsidRDefault="00322EAA">
      <w:pPr>
        <w:spacing w:line="360" w:lineRule="auto"/>
        <w:jc w:val="left"/>
        <w:rPr>
          <w:rFonts w:ascii="宋体" w:hAnsi="宋体"/>
          <w:bCs/>
          <w:sz w:val="24"/>
        </w:rPr>
      </w:pPr>
    </w:p>
    <w:p w:rsidR="00322EAA" w:rsidRDefault="00C32ACE">
      <w:pPr>
        <w:spacing w:line="360" w:lineRule="auto"/>
        <w:jc w:val="left"/>
        <w:rPr>
          <w:rFonts w:ascii="宋体" w:hAnsi="宋体"/>
          <w:bCs/>
          <w:sz w:val="24"/>
        </w:rPr>
      </w:pPr>
      <w:r>
        <w:rPr>
          <w:rFonts w:ascii="宋体" w:hAnsi="宋体" w:hint="eastAsia"/>
          <w:bCs/>
          <w:sz w:val="24"/>
        </w:rPr>
        <w:t>投标供应商（盖章）：</w:t>
      </w:r>
    </w:p>
    <w:p w:rsidR="00322EAA" w:rsidRDefault="00322EAA">
      <w:pPr>
        <w:spacing w:line="360" w:lineRule="auto"/>
        <w:jc w:val="left"/>
        <w:rPr>
          <w:rFonts w:ascii="宋体" w:hAnsi="宋体"/>
          <w:bCs/>
          <w:sz w:val="24"/>
        </w:rPr>
      </w:pPr>
    </w:p>
    <w:p w:rsidR="00322EAA" w:rsidRDefault="00C32ACE">
      <w:pPr>
        <w:spacing w:line="360" w:lineRule="auto"/>
        <w:jc w:val="left"/>
        <w:rPr>
          <w:rFonts w:ascii="宋体" w:hAnsi="宋体"/>
          <w:bCs/>
          <w:sz w:val="24"/>
        </w:rPr>
      </w:pPr>
      <w:r>
        <w:rPr>
          <w:rFonts w:ascii="宋体" w:hAnsi="宋体" w:hint="eastAsia"/>
          <w:bCs/>
          <w:sz w:val="24"/>
        </w:rPr>
        <w:t>法定代表人或法定代表人授权代表签字或盖章：</w:t>
      </w:r>
    </w:p>
    <w:p w:rsidR="00322EAA" w:rsidRDefault="00322EAA">
      <w:pPr>
        <w:spacing w:line="360" w:lineRule="auto"/>
        <w:jc w:val="left"/>
        <w:rPr>
          <w:rFonts w:ascii="宋体" w:hAnsi="宋体"/>
          <w:bCs/>
          <w:sz w:val="24"/>
        </w:rPr>
      </w:pPr>
    </w:p>
    <w:p w:rsidR="00322EAA" w:rsidRDefault="00C32ACE">
      <w:pPr>
        <w:spacing w:line="360" w:lineRule="auto"/>
        <w:jc w:val="left"/>
        <w:rPr>
          <w:rFonts w:ascii="宋体" w:hAnsi="宋体"/>
          <w:bCs/>
          <w:sz w:val="24"/>
        </w:rPr>
      </w:pPr>
      <w:r>
        <w:rPr>
          <w:rFonts w:ascii="宋体" w:hAnsi="宋体" w:hint="eastAsia"/>
          <w:bCs/>
          <w:sz w:val="24"/>
        </w:rPr>
        <w:t>日　　期：</w:t>
      </w:r>
    </w:p>
    <w:p w:rsidR="00322EAA" w:rsidRDefault="00C32ACE">
      <w:pPr>
        <w:pStyle w:val="a4"/>
        <w:jc w:val="center"/>
        <w:rPr>
          <w:rFonts w:ascii="Tahoma" w:hAnsi="Tahoma" w:cs="仿宋_GB2312"/>
          <w:sz w:val="24"/>
          <w:szCs w:val="28"/>
        </w:rPr>
      </w:pPr>
      <w:r>
        <w:rPr>
          <w:rFonts w:ascii="宋体" w:hAnsi="宋体" w:cs="宋体" w:hint="eastAsia"/>
          <w:sz w:val="24"/>
          <w:szCs w:val="28"/>
        </w:rPr>
        <w:br w:type="page"/>
      </w:r>
      <w:r>
        <w:rPr>
          <w:rFonts w:ascii="宋体" w:hAnsi="宋体" w:cs="宋体" w:hint="eastAsia"/>
          <w:sz w:val="24"/>
          <w:szCs w:val="28"/>
        </w:rPr>
        <w:lastRenderedPageBreak/>
        <w:t>b）</w:t>
      </w:r>
      <w:r>
        <w:rPr>
          <w:rFonts w:ascii="Tahoma" w:hAnsi="Tahoma" w:cs="仿宋_GB2312" w:hint="eastAsia"/>
          <w:sz w:val="24"/>
          <w:szCs w:val="28"/>
        </w:rPr>
        <w:t>拟派项目负责人简历</w:t>
      </w:r>
    </w:p>
    <w:p w:rsidR="00322EAA" w:rsidRDefault="00322EAA">
      <w:pPr>
        <w:pStyle w:val="a4"/>
      </w:pPr>
    </w:p>
    <w:tbl>
      <w:tblPr>
        <w:tblW w:w="98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85"/>
        <w:gridCol w:w="1559"/>
        <w:gridCol w:w="3657"/>
        <w:gridCol w:w="1134"/>
        <w:gridCol w:w="2835"/>
      </w:tblGrid>
      <w:tr w:rsidR="00322EAA">
        <w:trPr>
          <w:cantSplit/>
          <w:trHeight w:val="594"/>
          <w:jc w:val="center"/>
        </w:trPr>
        <w:tc>
          <w:tcPr>
            <w:tcW w:w="685" w:type="dxa"/>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1</w:t>
            </w:r>
          </w:p>
        </w:tc>
        <w:tc>
          <w:tcPr>
            <w:tcW w:w="1559" w:type="dxa"/>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姓名</w:t>
            </w:r>
          </w:p>
        </w:tc>
        <w:tc>
          <w:tcPr>
            <w:tcW w:w="3657" w:type="dxa"/>
            <w:tcBorders>
              <w:top w:val="single" w:sz="6" w:space="0" w:color="auto"/>
              <w:left w:val="single" w:sz="6" w:space="0" w:color="auto"/>
              <w:bottom w:val="single" w:sz="6" w:space="0" w:color="auto"/>
              <w:right w:val="single" w:sz="6" w:space="0" w:color="auto"/>
            </w:tcBorders>
            <w:vAlign w:val="center"/>
          </w:tcPr>
          <w:p w:rsidR="00322EAA" w:rsidRDefault="00322EAA">
            <w:pPr>
              <w:pStyle w:val="a4"/>
              <w:overflowPunct w:val="0"/>
              <w:ind w:firstLine="0"/>
              <w:jc w:val="center"/>
              <w:rPr>
                <w:rFonts w:ascii="宋体" w:hAnsi="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性别</w:t>
            </w:r>
          </w:p>
        </w:tc>
        <w:tc>
          <w:tcPr>
            <w:tcW w:w="2835" w:type="dxa"/>
            <w:tcBorders>
              <w:top w:val="single" w:sz="6" w:space="0" w:color="auto"/>
              <w:left w:val="single" w:sz="6" w:space="0" w:color="auto"/>
              <w:bottom w:val="single" w:sz="6" w:space="0" w:color="auto"/>
              <w:right w:val="single" w:sz="6" w:space="0" w:color="auto"/>
            </w:tcBorders>
            <w:vAlign w:val="center"/>
          </w:tcPr>
          <w:p w:rsidR="00322EAA" w:rsidRDefault="00322EAA">
            <w:pPr>
              <w:pStyle w:val="a4"/>
              <w:overflowPunct w:val="0"/>
              <w:ind w:firstLine="0"/>
              <w:jc w:val="center"/>
              <w:rPr>
                <w:rFonts w:ascii="宋体" w:hAnsi="宋体"/>
                <w:szCs w:val="21"/>
              </w:rPr>
            </w:pPr>
          </w:p>
        </w:tc>
      </w:tr>
      <w:tr w:rsidR="00322EAA">
        <w:trPr>
          <w:trHeight w:val="645"/>
          <w:jc w:val="center"/>
        </w:trPr>
        <w:tc>
          <w:tcPr>
            <w:tcW w:w="685" w:type="dxa"/>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2</w:t>
            </w:r>
          </w:p>
        </w:tc>
        <w:tc>
          <w:tcPr>
            <w:tcW w:w="1559" w:type="dxa"/>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身份证号码</w:t>
            </w:r>
          </w:p>
        </w:tc>
        <w:tc>
          <w:tcPr>
            <w:tcW w:w="3657" w:type="dxa"/>
            <w:tcBorders>
              <w:top w:val="single" w:sz="6" w:space="0" w:color="auto"/>
              <w:left w:val="single" w:sz="6" w:space="0" w:color="auto"/>
              <w:bottom w:val="single" w:sz="6" w:space="0" w:color="auto"/>
              <w:right w:val="single" w:sz="4" w:space="0" w:color="auto"/>
            </w:tcBorders>
            <w:vAlign w:val="center"/>
          </w:tcPr>
          <w:p w:rsidR="00322EAA" w:rsidRDefault="00322EAA">
            <w:pPr>
              <w:pStyle w:val="a4"/>
              <w:overflowPunct w:val="0"/>
              <w:ind w:firstLine="0"/>
              <w:jc w:val="center"/>
              <w:rPr>
                <w:rFonts w:ascii="宋体" w:hAnsi="宋体"/>
                <w:szCs w:val="21"/>
              </w:rPr>
            </w:pPr>
          </w:p>
        </w:tc>
        <w:tc>
          <w:tcPr>
            <w:tcW w:w="1134" w:type="dxa"/>
            <w:tcBorders>
              <w:top w:val="single" w:sz="6" w:space="0" w:color="auto"/>
              <w:left w:val="single" w:sz="4"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岗位</w:t>
            </w:r>
          </w:p>
        </w:tc>
        <w:tc>
          <w:tcPr>
            <w:tcW w:w="2835" w:type="dxa"/>
            <w:tcBorders>
              <w:top w:val="single" w:sz="6" w:space="0" w:color="auto"/>
              <w:left w:val="single" w:sz="6" w:space="0" w:color="auto"/>
              <w:bottom w:val="single" w:sz="6" w:space="0" w:color="auto"/>
              <w:right w:val="single" w:sz="6" w:space="0" w:color="auto"/>
            </w:tcBorders>
            <w:vAlign w:val="center"/>
          </w:tcPr>
          <w:p w:rsidR="00322EAA" w:rsidRDefault="00322EAA">
            <w:pPr>
              <w:pStyle w:val="a4"/>
              <w:overflowPunct w:val="0"/>
              <w:ind w:firstLine="0"/>
              <w:jc w:val="center"/>
              <w:rPr>
                <w:rFonts w:ascii="宋体" w:hAnsi="宋体"/>
                <w:szCs w:val="21"/>
              </w:rPr>
            </w:pPr>
          </w:p>
        </w:tc>
      </w:tr>
      <w:tr w:rsidR="00322EAA">
        <w:trPr>
          <w:cantSplit/>
          <w:trHeight w:val="645"/>
          <w:jc w:val="center"/>
        </w:trPr>
        <w:tc>
          <w:tcPr>
            <w:tcW w:w="685" w:type="dxa"/>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3</w:t>
            </w:r>
          </w:p>
        </w:tc>
        <w:tc>
          <w:tcPr>
            <w:tcW w:w="9185" w:type="dxa"/>
            <w:gridSpan w:val="4"/>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rPr>
                <w:rFonts w:ascii="宋体" w:hAnsi="宋体"/>
                <w:szCs w:val="21"/>
              </w:rPr>
            </w:pPr>
            <w:r>
              <w:rPr>
                <w:rFonts w:ascii="宋体" w:hAnsi="宋体" w:hint="eastAsia"/>
                <w:szCs w:val="21"/>
              </w:rPr>
              <w:t xml:space="preserve">联系电话/传真： </w:t>
            </w:r>
          </w:p>
        </w:tc>
      </w:tr>
      <w:tr w:rsidR="00322EAA">
        <w:trPr>
          <w:cantSplit/>
          <w:trHeight w:val="1964"/>
          <w:jc w:val="center"/>
        </w:trPr>
        <w:tc>
          <w:tcPr>
            <w:tcW w:w="685" w:type="dxa"/>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4</w:t>
            </w:r>
          </w:p>
        </w:tc>
        <w:tc>
          <w:tcPr>
            <w:tcW w:w="9185" w:type="dxa"/>
            <w:gridSpan w:val="4"/>
            <w:tcBorders>
              <w:top w:val="single" w:sz="6" w:space="0" w:color="auto"/>
              <w:left w:val="single" w:sz="6" w:space="0" w:color="auto"/>
              <w:bottom w:val="single" w:sz="6" w:space="0" w:color="auto"/>
              <w:right w:val="single" w:sz="6" w:space="0" w:color="auto"/>
            </w:tcBorders>
          </w:tcPr>
          <w:p w:rsidR="00322EAA" w:rsidRDefault="00C32ACE">
            <w:pPr>
              <w:pStyle w:val="a4"/>
              <w:overflowPunct w:val="0"/>
              <w:ind w:firstLine="0"/>
              <w:rPr>
                <w:rFonts w:ascii="宋体" w:hAnsi="宋体"/>
                <w:szCs w:val="21"/>
              </w:rPr>
            </w:pPr>
            <w:r>
              <w:rPr>
                <w:rFonts w:ascii="宋体" w:hAnsi="宋体" w:hint="eastAsia"/>
                <w:szCs w:val="21"/>
              </w:rPr>
              <w:t>从事本项工作时间及工作经历：</w:t>
            </w: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tc>
      </w:tr>
      <w:tr w:rsidR="00322EAA">
        <w:trPr>
          <w:cantSplit/>
          <w:trHeight w:val="625"/>
          <w:jc w:val="center"/>
        </w:trPr>
        <w:tc>
          <w:tcPr>
            <w:tcW w:w="685" w:type="dxa"/>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jc w:val="center"/>
              <w:rPr>
                <w:rFonts w:ascii="宋体" w:hAnsi="宋体"/>
                <w:szCs w:val="21"/>
              </w:rPr>
            </w:pPr>
            <w:r>
              <w:rPr>
                <w:rFonts w:ascii="宋体" w:hAnsi="宋体" w:hint="eastAsia"/>
                <w:szCs w:val="21"/>
              </w:rPr>
              <w:t>5</w:t>
            </w:r>
          </w:p>
        </w:tc>
        <w:tc>
          <w:tcPr>
            <w:tcW w:w="9185" w:type="dxa"/>
            <w:gridSpan w:val="4"/>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rPr>
                <w:rFonts w:ascii="宋体" w:hAnsi="宋体"/>
                <w:szCs w:val="21"/>
              </w:rPr>
            </w:pPr>
            <w:r>
              <w:rPr>
                <w:rFonts w:ascii="宋体" w:hAnsi="宋体" w:hint="eastAsia"/>
                <w:szCs w:val="21"/>
              </w:rPr>
              <w:t>拥有关于本项服务方面的职称：</w:t>
            </w:r>
          </w:p>
        </w:tc>
      </w:tr>
      <w:tr w:rsidR="00322EAA">
        <w:trPr>
          <w:cantSplit/>
          <w:trHeight w:val="641"/>
          <w:jc w:val="center"/>
        </w:trPr>
        <w:tc>
          <w:tcPr>
            <w:tcW w:w="685" w:type="dxa"/>
            <w:tcBorders>
              <w:top w:val="single" w:sz="6" w:space="0" w:color="auto"/>
              <w:left w:val="single" w:sz="6" w:space="0" w:color="auto"/>
              <w:bottom w:val="single" w:sz="6" w:space="0" w:color="auto"/>
              <w:right w:val="single" w:sz="6" w:space="0" w:color="auto"/>
            </w:tcBorders>
            <w:vAlign w:val="center"/>
          </w:tcPr>
          <w:p w:rsidR="00322EAA" w:rsidRDefault="00C32ACE">
            <w:pPr>
              <w:spacing w:line="360" w:lineRule="auto"/>
              <w:ind w:left="-2"/>
              <w:jc w:val="center"/>
              <w:rPr>
                <w:rFonts w:ascii="宋体" w:hAnsi="宋体"/>
                <w:szCs w:val="21"/>
              </w:rPr>
            </w:pPr>
            <w:r>
              <w:rPr>
                <w:rFonts w:ascii="宋体" w:hAnsi="宋体" w:hint="eastAsia"/>
                <w:szCs w:val="21"/>
              </w:rPr>
              <w:t>6</w:t>
            </w:r>
          </w:p>
        </w:tc>
        <w:tc>
          <w:tcPr>
            <w:tcW w:w="9185" w:type="dxa"/>
            <w:gridSpan w:val="4"/>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ind w:firstLine="0"/>
              <w:rPr>
                <w:rFonts w:ascii="宋体" w:hAnsi="宋体"/>
                <w:szCs w:val="21"/>
              </w:rPr>
            </w:pPr>
            <w:r>
              <w:rPr>
                <w:rFonts w:ascii="宋体" w:hAnsi="宋体" w:hint="eastAsia"/>
                <w:szCs w:val="21"/>
              </w:rPr>
              <w:t>曾获得的关于类似项目的奖励情况：</w:t>
            </w:r>
          </w:p>
        </w:tc>
      </w:tr>
      <w:tr w:rsidR="00322EAA">
        <w:trPr>
          <w:cantSplit/>
          <w:trHeight w:val="1708"/>
          <w:jc w:val="center"/>
        </w:trPr>
        <w:tc>
          <w:tcPr>
            <w:tcW w:w="685" w:type="dxa"/>
            <w:tcBorders>
              <w:top w:val="single" w:sz="6" w:space="0" w:color="auto"/>
              <w:left w:val="single" w:sz="6" w:space="0" w:color="auto"/>
              <w:bottom w:val="single" w:sz="6" w:space="0" w:color="auto"/>
              <w:right w:val="single" w:sz="6" w:space="0" w:color="auto"/>
            </w:tcBorders>
            <w:vAlign w:val="center"/>
          </w:tcPr>
          <w:p w:rsidR="00322EAA" w:rsidRDefault="00C32ACE">
            <w:pPr>
              <w:spacing w:line="360" w:lineRule="auto"/>
              <w:ind w:left="-2"/>
              <w:jc w:val="center"/>
              <w:rPr>
                <w:rFonts w:ascii="宋体" w:hAnsi="宋体"/>
                <w:szCs w:val="21"/>
              </w:rPr>
            </w:pPr>
            <w:r>
              <w:rPr>
                <w:rFonts w:ascii="宋体" w:hAnsi="宋体" w:hint="eastAsia"/>
                <w:szCs w:val="21"/>
              </w:rPr>
              <w:t>7</w:t>
            </w:r>
          </w:p>
        </w:tc>
        <w:tc>
          <w:tcPr>
            <w:tcW w:w="9185" w:type="dxa"/>
            <w:gridSpan w:val="4"/>
            <w:tcBorders>
              <w:top w:val="single" w:sz="6" w:space="0" w:color="auto"/>
              <w:left w:val="single" w:sz="6" w:space="0" w:color="auto"/>
              <w:bottom w:val="single" w:sz="6" w:space="0" w:color="auto"/>
              <w:right w:val="single" w:sz="6" w:space="0" w:color="auto"/>
            </w:tcBorders>
          </w:tcPr>
          <w:p w:rsidR="00322EAA" w:rsidRDefault="00C32ACE">
            <w:pPr>
              <w:pStyle w:val="a4"/>
              <w:overflowPunct w:val="0"/>
              <w:ind w:firstLine="0"/>
              <w:rPr>
                <w:rFonts w:ascii="宋体" w:hAnsi="宋体"/>
                <w:szCs w:val="21"/>
              </w:rPr>
            </w:pPr>
            <w:r>
              <w:rPr>
                <w:rFonts w:ascii="宋体" w:hAnsi="宋体" w:hint="eastAsia"/>
                <w:szCs w:val="21"/>
              </w:rPr>
              <w:t>近三年负责的类似项目：</w:t>
            </w: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p w:rsidR="00322EAA" w:rsidRDefault="00322EAA">
            <w:pPr>
              <w:pStyle w:val="a4"/>
              <w:overflowPunct w:val="0"/>
              <w:ind w:firstLine="0"/>
              <w:rPr>
                <w:rFonts w:ascii="宋体" w:hAnsi="宋体"/>
                <w:szCs w:val="21"/>
              </w:rPr>
            </w:pPr>
          </w:p>
        </w:tc>
      </w:tr>
      <w:tr w:rsidR="00322EAA">
        <w:trPr>
          <w:cantSplit/>
          <w:trHeight w:val="607"/>
          <w:jc w:val="center"/>
        </w:trPr>
        <w:tc>
          <w:tcPr>
            <w:tcW w:w="685" w:type="dxa"/>
            <w:tcBorders>
              <w:top w:val="single" w:sz="6" w:space="0" w:color="auto"/>
              <w:left w:val="single" w:sz="6" w:space="0" w:color="auto"/>
              <w:bottom w:val="single" w:sz="6" w:space="0" w:color="auto"/>
              <w:right w:val="single" w:sz="6" w:space="0" w:color="auto"/>
            </w:tcBorders>
            <w:vAlign w:val="center"/>
          </w:tcPr>
          <w:p w:rsidR="00322EAA" w:rsidRDefault="00C32ACE">
            <w:pPr>
              <w:spacing w:line="360" w:lineRule="auto"/>
              <w:ind w:left="-2"/>
              <w:jc w:val="center"/>
              <w:rPr>
                <w:rFonts w:ascii="宋体" w:hAnsi="宋体"/>
                <w:szCs w:val="21"/>
              </w:rPr>
            </w:pPr>
            <w:r>
              <w:rPr>
                <w:rFonts w:ascii="宋体" w:hAnsi="宋体" w:hint="eastAsia"/>
                <w:szCs w:val="21"/>
              </w:rPr>
              <w:t>8</w:t>
            </w:r>
          </w:p>
        </w:tc>
        <w:tc>
          <w:tcPr>
            <w:tcW w:w="9185" w:type="dxa"/>
            <w:gridSpan w:val="4"/>
            <w:tcBorders>
              <w:top w:val="single" w:sz="6" w:space="0" w:color="auto"/>
              <w:left w:val="single" w:sz="6" w:space="0" w:color="auto"/>
              <w:bottom w:val="single" w:sz="6" w:space="0" w:color="auto"/>
              <w:right w:val="single" w:sz="6" w:space="0" w:color="auto"/>
            </w:tcBorders>
            <w:vAlign w:val="center"/>
          </w:tcPr>
          <w:p w:rsidR="00322EAA" w:rsidRDefault="00C32ACE">
            <w:pPr>
              <w:pStyle w:val="a4"/>
              <w:overflowPunct w:val="0"/>
              <w:spacing w:line="360" w:lineRule="auto"/>
              <w:ind w:firstLine="0"/>
              <w:rPr>
                <w:rFonts w:ascii="宋体" w:hAnsi="宋体"/>
                <w:szCs w:val="21"/>
              </w:rPr>
            </w:pPr>
            <w:r>
              <w:rPr>
                <w:rFonts w:ascii="宋体" w:hAnsi="宋体" w:hint="eastAsia"/>
                <w:szCs w:val="21"/>
              </w:rPr>
              <w:t>其他需要说明的情况</w:t>
            </w:r>
          </w:p>
        </w:tc>
      </w:tr>
    </w:tbl>
    <w:p w:rsidR="00322EAA" w:rsidRDefault="00C32ACE">
      <w:pPr>
        <w:spacing w:line="360" w:lineRule="auto"/>
        <w:jc w:val="center"/>
        <w:rPr>
          <w:sz w:val="24"/>
        </w:rPr>
      </w:pPr>
      <w:r>
        <w:rPr>
          <w:rFonts w:ascii="宋体" w:hAnsi="宋体" w:hint="eastAsia"/>
          <w:bCs/>
          <w:sz w:val="24"/>
        </w:rPr>
        <w:br w:type="page"/>
      </w:r>
      <w:r>
        <w:rPr>
          <w:rFonts w:ascii="宋体" w:hAnsi="宋体" w:hint="eastAsia"/>
          <w:bCs/>
          <w:sz w:val="24"/>
        </w:rPr>
        <w:lastRenderedPageBreak/>
        <w:t>c)</w:t>
      </w:r>
      <w:r>
        <w:rPr>
          <w:rFonts w:hint="eastAsia"/>
          <w:sz w:val="24"/>
        </w:rPr>
        <w:t>项目管理机构配备情况辅助说明资料</w:t>
      </w:r>
    </w:p>
    <w:p w:rsidR="00322EAA" w:rsidRDefault="00C32ACE">
      <w:pPr>
        <w:spacing w:line="360" w:lineRule="auto"/>
        <w:rPr>
          <w:rFonts w:ascii="宋体" w:hAnsi="宋体"/>
          <w:sz w:val="24"/>
        </w:rPr>
      </w:pPr>
      <w:r>
        <w:rPr>
          <w:rFonts w:ascii="宋体" w:hAnsi="宋体" w:hint="eastAsia"/>
          <w:sz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9"/>
      </w:tblGrid>
      <w:tr w:rsidR="00322EAA">
        <w:trPr>
          <w:trHeight w:val="4341"/>
          <w:jc w:val="center"/>
        </w:trPr>
        <w:tc>
          <w:tcPr>
            <w:tcW w:w="8879" w:type="dxa"/>
          </w:tcPr>
          <w:p w:rsidR="00322EAA" w:rsidRDefault="00322EAA">
            <w:pPr>
              <w:tabs>
                <w:tab w:val="left" w:pos="0"/>
              </w:tabs>
              <w:spacing w:line="360" w:lineRule="auto"/>
              <w:ind w:right="-212"/>
              <w:jc w:val="center"/>
              <w:rPr>
                <w:rFonts w:ascii="宋体" w:hAnsi="宋体"/>
                <w:b/>
                <w:sz w:val="24"/>
              </w:rPr>
            </w:pPr>
          </w:p>
          <w:p w:rsidR="00322EAA" w:rsidRDefault="00322EAA">
            <w:pPr>
              <w:tabs>
                <w:tab w:val="left" w:pos="0"/>
              </w:tabs>
              <w:spacing w:line="360" w:lineRule="auto"/>
              <w:ind w:right="-212"/>
              <w:jc w:val="center"/>
              <w:rPr>
                <w:rFonts w:ascii="宋体" w:hAnsi="宋体"/>
                <w:b/>
                <w:sz w:val="24"/>
              </w:rPr>
            </w:pPr>
          </w:p>
          <w:p w:rsidR="00322EAA" w:rsidRDefault="00322EAA">
            <w:pPr>
              <w:tabs>
                <w:tab w:val="left" w:pos="0"/>
              </w:tabs>
              <w:spacing w:line="360" w:lineRule="auto"/>
              <w:ind w:right="-212"/>
              <w:jc w:val="center"/>
              <w:rPr>
                <w:rFonts w:ascii="宋体" w:hAnsi="宋体"/>
                <w:b/>
                <w:sz w:val="24"/>
              </w:rPr>
            </w:pPr>
          </w:p>
          <w:p w:rsidR="00322EAA" w:rsidRDefault="00322EAA">
            <w:pPr>
              <w:tabs>
                <w:tab w:val="left" w:pos="0"/>
              </w:tabs>
              <w:spacing w:line="360" w:lineRule="auto"/>
              <w:ind w:right="-212"/>
              <w:jc w:val="center"/>
              <w:rPr>
                <w:rFonts w:ascii="宋体" w:hAnsi="宋体"/>
                <w:b/>
                <w:sz w:val="24"/>
              </w:rPr>
            </w:pPr>
          </w:p>
          <w:p w:rsidR="00322EAA" w:rsidRDefault="00322EAA">
            <w:pPr>
              <w:tabs>
                <w:tab w:val="left" w:pos="0"/>
              </w:tabs>
              <w:spacing w:line="360" w:lineRule="auto"/>
              <w:ind w:right="-212"/>
              <w:jc w:val="center"/>
              <w:rPr>
                <w:rFonts w:ascii="宋体" w:hAnsi="宋体"/>
                <w:b/>
                <w:sz w:val="24"/>
              </w:rPr>
            </w:pPr>
          </w:p>
          <w:p w:rsidR="00322EAA" w:rsidRDefault="00322EAA">
            <w:pPr>
              <w:tabs>
                <w:tab w:val="left" w:pos="0"/>
              </w:tabs>
              <w:spacing w:line="360" w:lineRule="auto"/>
              <w:ind w:right="-212"/>
              <w:jc w:val="center"/>
              <w:rPr>
                <w:rFonts w:ascii="宋体" w:hAnsi="宋体"/>
                <w:b/>
                <w:sz w:val="24"/>
              </w:rPr>
            </w:pPr>
          </w:p>
          <w:p w:rsidR="00322EAA" w:rsidRDefault="00322EAA">
            <w:pPr>
              <w:tabs>
                <w:tab w:val="left" w:pos="0"/>
              </w:tabs>
              <w:spacing w:line="360" w:lineRule="auto"/>
              <w:ind w:right="-212"/>
              <w:jc w:val="center"/>
              <w:rPr>
                <w:rFonts w:ascii="宋体" w:hAnsi="宋体"/>
                <w:b/>
                <w:sz w:val="24"/>
              </w:rPr>
            </w:pPr>
          </w:p>
          <w:p w:rsidR="00322EAA" w:rsidRDefault="00322EAA">
            <w:pPr>
              <w:tabs>
                <w:tab w:val="left" w:pos="0"/>
              </w:tabs>
              <w:spacing w:line="360" w:lineRule="auto"/>
              <w:ind w:right="-212"/>
              <w:jc w:val="center"/>
              <w:rPr>
                <w:rFonts w:ascii="宋体" w:hAnsi="宋体"/>
                <w:b/>
                <w:sz w:val="24"/>
              </w:rPr>
            </w:pPr>
          </w:p>
          <w:p w:rsidR="00322EAA" w:rsidRDefault="00322EAA">
            <w:pPr>
              <w:tabs>
                <w:tab w:val="left" w:pos="0"/>
              </w:tabs>
              <w:spacing w:line="360" w:lineRule="auto"/>
              <w:ind w:right="-212"/>
              <w:rPr>
                <w:rFonts w:ascii="宋体" w:hAnsi="宋体"/>
                <w:sz w:val="24"/>
              </w:rPr>
            </w:pPr>
          </w:p>
        </w:tc>
      </w:tr>
    </w:tbl>
    <w:p w:rsidR="00322EAA" w:rsidRDefault="00C32ACE">
      <w:pPr>
        <w:adjustRightInd w:val="0"/>
        <w:spacing w:before="120" w:line="360" w:lineRule="auto"/>
        <w:ind w:left="697" w:right="34" w:hanging="697"/>
        <w:textAlignment w:val="baseline"/>
        <w:rPr>
          <w:rFonts w:ascii="宋体" w:hAnsi="宋体"/>
          <w:kern w:val="0"/>
          <w:szCs w:val="20"/>
        </w:rPr>
      </w:pPr>
      <w:r>
        <w:rPr>
          <w:rFonts w:ascii="宋体" w:hAnsi="宋体" w:hint="eastAsia"/>
          <w:kern w:val="0"/>
          <w:szCs w:val="20"/>
        </w:rPr>
        <w:t>注：1.辅助说明资料主要包括管理机构的机构设置、职责分工、有关复印证明资料以及投标供应商认为有必要提供的资料。辅助说明资料格式不做统一规定，由投标供应商自行设计。</w:t>
      </w:r>
    </w:p>
    <w:p w:rsidR="00322EAA" w:rsidRDefault="00C32ACE">
      <w:pPr>
        <w:adjustRightInd w:val="0"/>
        <w:spacing w:line="360" w:lineRule="auto"/>
        <w:ind w:right="34" w:firstLine="403"/>
        <w:jc w:val="left"/>
        <w:textAlignment w:val="baseline"/>
        <w:rPr>
          <w:rFonts w:ascii="宋体" w:hAnsi="宋体"/>
          <w:kern w:val="0"/>
          <w:szCs w:val="20"/>
        </w:rPr>
      </w:pPr>
      <w:r>
        <w:rPr>
          <w:rFonts w:ascii="宋体" w:hAnsi="宋体" w:hint="eastAsia"/>
          <w:kern w:val="0"/>
          <w:szCs w:val="20"/>
        </w:rPr>
        <w:t>2.项目管理班子配备情况辅助说明资料另附（与本投标文件一起装订）。</w:t>
      </w:r>
    </w:p>
    <w:p w:rsidR="00322EAA" w:rsidRDefault="00C32ACE">
      <w:pPr>
        <w:rPr>
          <w:rFonts w:ascii="宋体" w:hAnsi="宋体" w:cs="宋体"/>
          <w:sz w:val="24"/>
        </w:rPr>
      </w:pPr>
      <w:r>
        <w:rPr>
          <w:rFonts w:ascii="宋体" w:hAnsi="宋体" w:hint="eastAsia"/>
          <w:bCs/>
          <w:sz w:val="24"/>
        </w:rPr>
        <w:br w:type="page"/>
      </w:r>
    </w:p>
    <w:p w:rsidR="00322EAA" w:rsidRDefault="00C32ACE">
      <w:pPr>
        <w:widowControl/>
        <w:adjustRightInd w:val="0"/>
        <w:snapToGrid w:val="0"/>
        <w:spacing w:line="440" w:lineRule="exact"/>
        <w:ind w:firstLineChars="100" w:firstLine="241"/>
        <w:jc w:val="left"/>
        <w:rPr>
          <w:rFonts w:ascii="宋体" w:hAnsi="宋体"/>
          <w:b/>
          <w:sz w:val="24"/>
        </w:rPr>
      </w:pPr>
      <w:r>
        <w:rPr>
          <w:rFonts w:ascii="宋体" w:hAnsi="宋体" w:hint="eastAsia"/>
          <w:b/>
          <w:sz w:val="24"/>
        </w:rPr>
        <w:lastRenderedPageBreak/>
        <w:t>3.技术方案（格式自拟）</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（1）总体服务方案</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（2）工程造价咨询的难点、要点</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（3）质量控制措施</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（4）服务承诺</w:t>
      </w:r>
    </w:p>
    <w:p w:rsidR="00322EAA" w:rsidRDefault="00C32ACE">
      <w:pPr>
        <w:adjustRightInd w:val="0"/>
        <w:snapToGrid w:val="0"/>
        <w:spacing w:line="440" w:lineRule="exact"/>
        <w:ind w:firstLineChars="200" w:firstLine="480"/>
        <w:rPr>
          <w:rFonts w:ascii="宋体" w:hAnsi="宋体"/>
          <w:bCs/>
          <w:sz w:val="24"/>
        </w:rPr>
      </w:pPr>
      <w:r>
        <w:rPr>
          <w:rFonts w:ascii="宋体" w:hAnsi="宋体" w:hint="eastAsia"/>
          <w:bCs/>
          <w:sz w:val="24"/>
        </w:rPr>
        <w:t>（5）服务响应时间及优惠承诺</w:t>
      </w:r>
    </w:p>
    <w:p w:rsidR="00322EAA" w:rsidRDefault="00C32ACE">
      <w:pPr>
        <w:rPr>
          <w:rFonts w:ascii="宋体" w:hAnsi="宋体" w:cs="宋体"/>
          <w:kern w:val="0"/>
          <w:sz w:val="24"/>
          <w:szCs w:val="22"/>
        </w:rPr>
      </w:pPr>
      <w:r>
        <w:rPr>
          <w:rFonts w:ascii="宋体" w:hAnsi="宋体" w:cs="宋体" w:hint="eastAsia"/>
          <w:kern w:val="0"/>
          <w:sz w:val="24"/>
          <w:szCs w:val="22"/>
        </w:rPr>
        <w:br w:type="page"/>
      </w:r>
    </w:p>
    <w:p w:rsidR="00322EAA" w:rsidRDefault="00C32ACE">
      <w:pPr>
        <w:adjustRightInd w:val="0"/>
        <w:snapToGrid w:val="0"/>
        <w:spacing w:line="440" w:lineRule="exact"/>
        <w:ind w:firstLineChars="200" w:firstLine="480"/>
        <w:rPr>
          <w:rFonts w:ascii="宋体" w:hAnsi="宋体" w:cs="宋体"/>
          <w:kern w:val="0"/>
          <w:sz w:val="24"/>
          <w:szCs w:val="22"/>
        </w:rPr>
      </w:pPr>
      <w:r>
        <w:rPr>
          <w:rFonts w:ascii="宋体" w:hAnsi="宋体" w:cs="宋体" w:hint="eastAsia"/>
          <w:kern w:val="0"/>
          <w:sz w:val="24"/>
          <w:szCs w:val="22"/>
        </w:rPr>
        <w:lastRenderedPageBreak/>
        <w:t>4.偏离表</w:t>
      </w:r>
    </w:p>
    <w:p w:rsidR="00322EAA" w:rsidRDefault="00C32ACE">
      <w:pPr>
        <w:spacing w:line="400" w:lineRule="exact"/>
        <w:jc w:val="center"/>
        <w:rPr>
          <w:rFonts w:ascii="黑体" w:eastAsia="黑体"/>
          <w:bCs/>
          <w:sz w:val="28"/>
          <w:szCs w:val="28"/>
        </w:rPr>
      </w:pPr>
      <w:r>
        <w:rPr>
          <w:rFonts w:ascii="黑体" w:eastAsia="黑体" w:hint="eastAsia"/>
          <w:bCs/>
          <w:sz w:val="28"/>
          <w:szCs w:val="28"/>
        </w:rPr>
        <w:t>投标偏离表</w:t>
      </w:r>
    </w:p>
    <w:p w:rsidR="00322EAA" w:rsidRDefault="00322EAA">
      <w:pPr>
        <w:spacing w:line="400" w:lineRule="exact"/>
        <w:jc w:val="center"/>
        <w:rPr>
          <w:rFonts w:ascii="黑体" w:eastAsia="黑体"/>
          <w:bCs/>
          <w:sz w:val="28"/>
          <w:szCs w:val="28"/>
        </w:rPr>
      </w:pPr>
    </w:p>
    <w:p w:rsidR="00322EAA" w:rsidRDefault="00C32ACE">
      <w:pPr>
        <w:spacing w:line="400" w:lineRule="exact"/>
        <w:rPr>
          <w:rFonts w:ascii="黑体" w:eastAsia="黑体"/>
          <w:bCs/>
          <w:sz w:val="24"/>
        </w:rPr>
      </w:pPr>
      <w:r>
        <w:rPr>
          <w:rFonts w:ascii="黑体" w:eastAsia="黑体" w:hint="eastAsia"/>
          <w:bCs/>
          <w:sz w:val="24"/>
        </w:rPr>
        <w:t xml:space="preserve">投标人名称（盖章）                                     采购项目编号： </w:t>
      </w:r>
    </w:p>
    <w:tbl>
      <w:tblPr>
        <w:tblpPr w:leftFromText="180" w:rightFromText="180" w:vertAnchor="text" w:horzAnchor="page" w:tblpX="1034" w:tblpY="458"/>
        <w:tblOverlap w:val="never"/>
        <w:tblW w:w="9885" w:type="dxa"/>
        <w:tblLayout w:type="fixed"/>
        <w:tblCellMar>
          <w:left w:w="0" w:type="dxa"/>
          <w:right w:w="0" w:type="dxa"/>
        </w:tblCellMar>
        <w:tblLook w:val="04A0" w:firstRow="1" w:lastRow="0" w:firstColumn="1" w:lastColumn="0" w:noHBand="0" w:noVBand="1"/>
      </w:tblPr>
      <w:tblGrid>
        <w:gridCol w:w="1905"/>
        <w:gridCol w:w="2835"/>
        <w:gridCol w:w="2835"/>
        <w:gridCol w:w="2310"/>
      </w:tblGrid>
      <w:tr w:rsidR="00322EAA">
        <w:trPr>
          <w:cantSplit/>
          <w:trHeight w:val="555"/>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2EAA" w:rsidRDefault="00C32ACE">
            <w:pPr>
              <w:jc w:val="center"/>
              <w:rPr>
                <w:rFonts w:ascii="宋体"/>
                <w:b/>
                <w:bCs/>
                <w:sz w:val="24"/>
              </w:rPr>
            </w:pPr>
            <w:r>
              <w:rPr>
                <w:rFonts w:ascii="宋体" w:hAnsi="宋体" w:hint="eastAsia"/>
                <w:b/>
                <w:bCs/>
                <w:sz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C32ACE">
            <w:pPr>
              <w:jc w:val="center"/>
              <w:rPr>
                <w:rFonts w:ascii="宋体"/>
                <w:b/>
                <w:bCs/>
                <w:sz w:val="24"/>
              </w:rPr>
            </w:pPr>
            <w:r>
              <w:rPr>
                <w:rFonts w:ascii="宋体" w:hAnsi="宋体" w:hint="eastAsia"/>
                <w:b/>
                <w:bCs/>
                <w:sz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C32ACE">
            <w:pPr>
              <w:jc w:val="center"/>
              <w:rPr>
                <w:rFonts w:ascii="宋体"/>
                <w:b/>
                <w:bCs/>
                <w:sz w:val="24"/>
              </w:rPr>
            </w:pPr>
            <w:r>
              <w:rPr>
                <w:rFonts w:ascii="宋体" w:hAnsi="宋体" w:hint="eastAsia"/>
                <w:b/>
                <w:bCs/>
                <w:sz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322EAA" w:rsidRDefault="00C32ACE">
            <w:pPr>
              <w:jc w:val="center"/>
              <w:rPr>
                <w:rFonts w:ascii="宋体"/>
                <w:b/>
                <w:bCs/>
                <w:sz w:val="24"/>
              </w:rPr>
            </w:pPr>
            <w:r>
              <w:rPr>
                <w:rFonts w:ascii="宋体" w:hAnsi="宋体" w:hint="eastAsia"/>
                <w:b/>
                <w:bCs/>
                <w:sz w:val="24"/>
              </w:rPr>
              <w:t>偏离说明</w:t>
            </w:r>
          </w:p>
        </w:tc>
      </w:tr>
      <w:tr w:rsidR="00322EAA">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2EAA" w:rsidRDefault="00322EAA">
            <w:pPr>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r>
      <w:tr w:rsidR="00322EAA">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2EAA" w:rsidRDefault="00322EAA">
            <w:pPr>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r>
      <w:tr w:rsidR="00322EAA">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2EAA" w:rsidRDefault="00322EAA">
            <w:pPr>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r>
      <w:tr w:rsidR="00322EAA">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2EAA" w:rsidRDefault="00322EAA">
            <w:pPr>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r>
      <w:tr w:rsidR="00322EAA">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2EAA" w:rsidRDefault="00322EAA">
            <w:pPr>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r>
      <w:tr w:rsidR="00322EAA">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2EAA" w:rsidRDefault="00322EAA">
            <w:pPr>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r>
      <w:tr w:rsidR="00322EAA">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2EAA" w:rsidRDefault="00322EAA">
            <w:pPr>
              <w:jc w:val="cente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rPr>
                <w:rFonts w:asci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c>
          <w:tcPr>
            <w:tcW w:w="2310" w:type="dxa"/>
            <w:tcBorders>
              <w:top w:val="single" w:sz="4" w:space="0" w:color="auto"/>
              <w:left w:val="single" w:sz="4" w:space="0" w:color="auto"/>
              <w:bottom w:val="single" w:sz="4" w:space="0" w:color="auto"/>
              <w:right w:val="single" w:sz="4" w:space="0" w:color="auto"/>
            </w:tcBorders>
            <w:vAlign w:val="center"/>
          </w:tcPr>
          <w:p w:rsidR="00322EAA" w:rsidRDefault="00322EAA">
            <w:pPr>
              <w:jc w:val="center"/>
              <w:rPr>
                <w:rFonts w:ascii="宋体"/>
                <w:bCs/>
              </w:rPr>
            </w:pPr>
          </w:p>
        </w:tc>
      </w:tr>
    </w:tbl>
    <w:p w:rsidR="00322EAA" w:rsidRDefault="00322EAA">
      <w:pPr>
        <w:rPr>
          <w:rFonts w:ascii="宋体"/>
          <w:b/>
          <w:sz w:val="24"/>
        </w:rPr>
      </w:pPr>
    </w:p>
    <w:p w:rsidR="00322EAA" w:rsidRDefault="00322EAA">
      <w:pPr>
        <w:rPr>
          <w:b/>
          <w:bCs/>
          <w:sz w:val="24"/>
        </w:rPr>
      </w:pPr>
    </w:p>
    <w:p w:rsidR="00322EAA" w:rsidRDefault="00C32ACE">
      <w:pPr>
        <w:rPr>
          <w:b/>
          <w:bCs/>
          <w:sz w:val="24"/>
        </w:rPr>
      </w:pPr>
      <w:r>
        <w:rPr>
          <w:rFonts w:hint="eastAsia"/>
          <w:b/>
          <w:bCs/>
          <w:sz w:val="24"/>
        </w:rPr>
        <w:t>法定代表人或法定代表人授权代表签字或盖章：</w:t>
      </w:r>
    </w:p>
    <w:p w:rsidR="00322EAA" w:rsidRDefault="00322EAA">
      <w:pPr>
        <w:rPr>
          <w:rFonts w:ascii="宋体"/>
          <w:bCs/>
          <w:sz w:val="30"/>
        </w:rPr>
      </w:pPr>
    </w:p>
    <w:p w:rsidR="00322EAA" w:rsidRDefault="00C32ACE">
      <w:pPr>
        <w:spacing w:line="360" w:lineRule="auto"/>
        <w:rPr>
          <w:rFonts w:ascii="宋体" w:hAnsi="宋体"/>
          <w:bCs/>
          <w:sz w:val="24"/>
        </w:rPr>
      </w:pPr>
      <w:r>
        <w:rPr>
          <w:rFonts w:ascii="宋体" w:hAnsi="宋体" w:hint="eastAsia"/>
          <w:bCs/>
          <w:sz w:val="24"/>
        </w:rPr>
        <w:t>注： （1）本表不得删除；</w:t>
      </w:r>
    </w:p>
    <w:p w:rsidR="00322EAA" w:rsidRDefault="00C32ACE">
      <w:pPr>
        <w:spacing w:line="360" w:lineRule="auto"/>
        <w:ind w:firstLineChars="200" w:firstLine="480"/>
        <w:rPr>
          <w:rFonts w:ascii="宋体" w:hAnsi="宋体"/>
          <w:bCs/>
          <w:sz w:val="24"/>
        </w:rPr>
      </w:pPr>
      <w:r>
        <w:rPr>
          <w:rFonts w:ascii="宋体" w:hAnsi="宋体" w:hint="eastAsia"/>
          <w:bCs/>
          <w:sz w:val="24"/>
        </w:rPr>
        <w:t>（2）如无任何商务、技术规格偏离，请于本表 “偏离说明”中注明“无偏离”；</w:t>
      </w:r>
    </w:p>
    <w:p w:rsidR="00322EAA" w:rsidRDefault="00C32ACE">
      <w:pPr>
        <w:spacing w:line="360" w:lineRule="auto"/>
        <w:ind w:firstLineChars="200" w:firstLine="480"/>
      </w:pPr>
      <w:r>
        <w:rPr>
          <w:rFonts w:ascii="宋体" w:hAnsi="宋体" w:hint="eastAsia"/>
          <w:bCs/>
          <w:sz w:val="24"/>
        </w:rPr>
        <w:t>（3）如有商务、技术规格偏离项，请于本表中列明偏离内容，如需要可自行延长，其余无偏离内容不须赘述。</w:t>
      </w:r>
    </w:p>
    <w:sectPr w:rsidR="00322EAA">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FC" w:rsidRDefault="004F1BFC">
      <w:r>
        <w:separator/>
      </w:r>
    </w:p>
  </w:endnote>
  <w:endnote w:type="continuationSeparator" w:id="0">
    <w:p w:rsidR="004F1BFC" w:rsidRDefault="004F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70" w:rsidRDefault="00A76770">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76770" w:rsidRDefault="00A76770">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A76770" w:rsidRDefault="00A76770">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70" w:rsidRDefault="00A76770">
    <w:pPr>
      <w:pStyle w:val="a9"/>
      <w:framePr w:wrap="around" w:vAnchor="text" w:hAnchor="margin" w:xAlign="center" w:y="1"/>
      <w:rPr>
        <w:rStyle w:val="af1"/>
      </w:rPr>
    </w:pPr>
    <w:r>
      <w:fldChar w:fldCharType="begin"/>
    </w:r>
    <w:r>
      <w:rPr>
        <w:rStyle w:val="af1"/>
      </w:rPr>
      <w:instrText xml:space="preserve">PAGE  </w:instrText>
    </w:r>
    <w:r>
      <w:fldChar w:fldCharType="separate"/>
    </w:r>
    <w:r>
      <w:rPr>
        <w:rStyle w:val="af1"/>
      </w:rPr>
      <w:t>- 13 -</w:t>
    </w:r>
    <w:r>
      <w:fldChar w:fldCharType="end"/>
    </w:r>
  </w:p>
  <w:p w:rsidR="00A76770" w:rsidRDefault="00A767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70" w:rsidRDefault="00A76770">
    <w:pPr>
      <w:pStyle w:val="a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6770" w:rsidRDefault="00A76770">
                          <w:pPr>
                            <w:pStyle w:val="a9"/>
                            <w:rPr>
                              <w:rStyle w:val="af1"/>
                            </w:rPr>
                          </w:pPr>
                          <w:r>
                            <w:fldChar w:fldCharType="begin"/>
                          </w:r>
                          <w:r>
                            <w:rPr>
                              <w:rStyle w:val="af1"/>
                            </w:rPr>
                            <w:instrText xml:space="preserve">PAGE  </w:instrText>
                          </w:r>
                          <w:r>
                            <w:fldChar w:fldCharType="separate"/>
                          </w:r>
                          <w:r>
                            <w:rPr>
                              <w:rStyle w:val="af1"/>
                            </w:rP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JzBg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NS5kuYVHqiW8HXhnRtGiBvjnxNhLokHWYBOk2l7AUnEJD0buLIyW&#10;Un94bN/5A8/hFKM1yGSGBeg4RvylABWChLYzdGcsOkPcNDMJfI59Ld6EAG15Z1ZaNu9Av6fuDjgi&#10;gsJNGbadObOtVIP+UzadeifQTUXsXFwp6lL7mavpjQUx8BrhsGmR2GEGyukptVN5J837397r7r9o&#10;8hM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1UCScwYDAADT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A76770" w:rsidRDefault="00A76770">
                    <w:pPr>
                      <w:pStyle w:val="a9"/>
                      <w:rPr>
                        <w:rStyle w:val="af1"/>
                      </w:rPr>
                    </w:pPr>
                    <w:r>
                      <w:fldChar w:fldCharType="begin"/>
                    </w:r>
                    <w:r>
                      <w:rPr>
                        <w:rStyle w:val="af1"/>
                      </w:rPr>
                      <w:instrText xml:space="preserve">PAGE  </w:instrText>
                    </w:r>
                    <w:r>
                      <w:fldChar w:fldCharType="separate"/>
                    </w:r>
                    <w:r>
                      <w:rPr>
                        <w:rStyle w:val="af1"/>
                      </w:rPr>
                      <w:t>- 2 -</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70" w:rsidRDefault="00A76770">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6770" w:rsidRDefault="00A76770">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qktAEAAFQDAAAOAAAAZHJzL2Uyb0RvYy54bWysU0tu2zAQ3RfIHQjuYylaBIZgOUgQJAgQ&#10;NAXSHoCmSIsAySFIxpIv0Nygq26677l8jg4pyfl0F2RDzY+P896MVheD0WQnfFBgG3q2KCkRlkOr&#10;7LahP77fnC4pCZHZlmmwoqF7EejF+uTLqne1qKAD3QpPEMSGuncN7WJ0dVEE3gnDwgKcsJiU4A2L&#10;6Ppt0XrWI7rRRVWW50UPvnUeuAgBo9djkq4zvpSCxwcpg4hENxR7i/n0+dyks1ivWL31zHWKT22w&#10;D3RhmLL46BHqmkVGnrz6D8oo7iGAjAsOpgApFReZA7I5K9+xeeyYE5kLihPcUabwebD86+6bJ6pt&#10;aEWJZQZHdPj1fPj99/DnJ6mSPL0LNVY9OqyLwxUMOOY5HjCYWA/Sm/RFPgTzKPT+KK4YIuHp0rJa&#10;LktMcczNDuIXL9edD/FWgCHJaKjH6WVR2e4+xLF0LkmvWbhRWucJavsmgJhjROQVmG4nJmPHyYrD&#10;ZpiITyw30O6RZI/b0FCL60qJvrModlqc2fCzsZmM9HBwl08Ru8lNJvARCsklB0eXaU5rlnbjtZ+r&#10;Xn6G9T8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0YSqS0AQAAVAMAAA4AAAAAAAAAAAAAAAAALgIAAGRycy9lMm9Eb2MueG1sUEsB&#10;Ai0AFAAGAAgAAAAhAAxK8O7WAAAABQEAAA8AAAAAAAAAAAAAAAAADgQAAGRycy9kb3ducmV2Lnht&#10;bFBLBQYAAAAABAAEAPMAAAARBQAAAAA=&#10;" filled="f" stroked="f">
              <v:textbox style="mso-fit-shape-to-text:t" inset="0,0,0,0">
                <w:txbxContent>
                  <w:p w:rsidR="00A76770" w:rsidRDefault="00A76770">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w10:wrap anchorx="margin"/>
            </v:shape>
          </w:pict>
        </mc:Fallback>
      </mc:AlternateContent>
    </w:r>
  </w:p>
  <w:p w:rsidR="00A76770" w:rsidRDefault="00A767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FC" w:rsidRDefault="004F1BFC">
      <w:r>
        <w:separator/>
      </w:r>
    </w:p>
  </w:footnote>
  <w:footnote w:type="continuationSeparator" w:id="0">
    <w:p w:rsidR="004F1BFC" w:rsidRDefault="004F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89FB4E"/>
    <w:multiLevelType w:val="singleLevel"/>
    <w:tmpl w:val="EB89FB4E"/>
    <w:lvl w:ilvl="0">
      <w:start w:val="2"/>
      <w:numFmt w:val="chineseCounting"/>
      <w:suff w:val="space"/>
      <w:lvlText w:val="%1．"/>
      <w:lvlJc w:val="left"/>
      <w:rPr>
        <w:rFonts w:hint="eastAsia"/>
      </w:rPr>
    </w:lvl>
  </w:abstractNum>
  <w:abstractNum w:abstractNumId="1" w15:restartNumberingAfterBreak="0">
    <w:nsid w:val="0000000A"/>
    <w:multiLevelType w:val="multilevel"/>
    <w:tmpl w:val="0000000A"/>
    <w:lvl w:ilvl="0">
      <w:start w:val="2"/>
      <w:numFmt w:val="japaneseCounting"/>
      <w:lvlText w:val="第%1条"/>
      <w:lvlJc w:val="left"/>
      <w:pPr>
        <w:tabs>
          <w:tab w:val="left" w:pos="1560"/>
        </w:tabs>
        <w:ind w:left="1560" w:hanging="840"/>
      </w:pPr>
      <w:rPr>
        <w:rFonts w:hint="default"/>
        <w:b/>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2" w15:restartNumberingAfterBreak="0">
    <w:nsid w:val="0000001A"/>
    <w:multiLevelType w:val="singleLevel"/>
    <w:tmpl w:val="0000001A"/>
    <w:lvl w:ilvl="0">
      <w:start w:val="1"/>
      <w:numFmt w:val="decimal"/>
      <w:pStyle w:val="Char"/>
      <w:lvlText w:val="%1．"/>
      <w:lvlJc w:val="left"/>
      <w:pPr>
        <w:tabs>
          <w:tab w:val="left" w:pos="552"/>
        </w:tabs>
        <w:ind w:left="552" w:hanging="420"/>
      </w:pPr>
      <w:rPr>
        <w:rFonts w:hint="eastAsia"/>
      </w:rPr>
    </w:lvl>
  </w:abstractNum>
  <w:abstractNum w:abstractNumId="3" w15:restartNumberingAfterBreak="0">
    <w:nsid w:val="0575166C"/>
    <w:multiLevelType w:val="multilevel"/>
    <w:tmpl w:val="0575166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DFA93CB"/>
    <w:multiLevelType w:val="singleLevel"/>
    <w:tmpl w:val="5DFA93CB"/>
    <w:lvl w:ilvl="0">
      <w:start w:val="1"/>
      <w:numFmt w:val="decimal"/>
      <w:lvlText w:val="%1."/>
      <w:lvlJc w:val="left"/>
      <w:pPr>
        <w:tabs>
          <w:tab w:val="left" w:pos="312"/>
        </w:tabs>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9428FA"/>
    <w:rsid w:val="00004938"/>
    <w:rsid w:val="00007BF7"/>
    <w:rsid w:val="00012489"/>
    <w:rsid w:val="00014DA3"/>
    <w:rsid w:val="00017C8E"/>
    <w:rsid w:val="000232A7"/>
    <w:rsid w:val="00024137"/>
    <w:rsid w:val="00024E22"/>
    <w:rsid w:val="00044BDF"/>
    <w:rsid w:val="0005041C"/>
    <w:rsid w:val="00055FF0"/>
    <w:rsid w:val="0007337A"/>
    <w:rsid w:val="000814D6"/>
    <w:rsid w:val="000872D5"/>
    <w:rsid w:val="00087F9A"/>
    <w:rsid w:val="00091FB1"/>
    <w:rsid w:val="000A58AE"/>
    <w:rsid w:val="000B2AB6"/>
    <w:rsid w:val="000B5F65"/>
    <w:rsid w:val="000C0804"/>
    <w:rsid w:val="000C1CD8"/>
    <w:rsid w:val="000C5C68"/>
    <w:rsid w:val="000E635D"/>
    <w:rsid w:val="000F0451"/>
    <w:rsid w:val="000F75DC"/>
    <w:rsid w:val="001026B6"/>
    <w:rsid w:val="00110FAC"/>
    <w:rsid w:val="0011229E"/>
    <w:rsid w:val="00122C35"/>
    <w:rsid w:val="001415AE"/>
    <w:rsid w:val="001476FE"/>
    <w:rsid w:val="00154B2E"/>
    <w:rsid w:val="00163130"/>
    <w:rsid w:val="0016510A"/>
    <w:rsid w:val="001661C0"/>
    <w:rsid w:val="00172D99"/>
    <w:rsid w:val="001763FB"/>
    <w:rsid w:val="00181BA2"/>
    <w:rsid w:val="00184979"/>
    <w:rsid w:val="001915EB"/>
    <w:rsid w:val="00191E53"/>
    <w:rsid w:val="001923C7"/>
    <w:rsid w:val="001A3B06"/>
    <w:rsid w:val="001B2147"/>
    <w:rsid w:val="001B5545"/>
    <w:rsid w:val="001D08C9"/>
    <w:rsid w:val="001D328F"/>
    <w:rsid w:val="001D4232"/>
    <w:rsid w:val="001D5316"/>
    <w:rsid w:val="001D6983"/>
    <w:rsid w:val="001E3870"/>
    <w:rsid w:val="001F35A6"/>
    <w:rsid w:val="001F4FEE"/>
    <w:rsid w:val="001F53A6"/>
    <w:rsid w:val="002002AE"/>
    <w:rsid w:val="00200634"/>
    <w:rsid w:val="00204B10"/>
    <w:rsid w:val="002069A8"/>
    <w:rsid w:val="00210315"/>
    <w:rsid w:val="00216F53"/>
    <w:rsid w:val="00220031"/>
    <w:rsid w:val="00227D4F"/>
    <w:rsid w:val="0023518F"/>
    <w:rsid w:val="00253A45"/>
    <w:rsid w:val="00254944"/>
    <w:rsid w:val="00256772"/>
    <w:rsid w:val="002659E2"/>
    <w:rsid w:val="00270E00"/>
    <w:rsid w:val="00271160"/>
    <w:rsid w:val="00271253"/>
    <w:rsid w:val="00277F32"/>
    <w:rsid w:val="00286B2B"/>
    <w:rsid w:val="00286F11"/>
    <w:rsid w:val="002900C0"/>
    <w:rsid w:val="00294D2E"/>
    <w:rsid w:val="002A2259"/>
    <w:rsid w:val="002A6B11"/>
    <w:rsid w:val="002A76DC"/>
    <w:rsid w:val="002B0BA6"/>
    <w:rsid w:val="002B1B6F"/>
    <w:rsid w:val="002C1978"/>
    <w:rsid w:val="002C3D68"/>
    <w:rsid w:val="002C4299"/>
    <w:rsid w:val="002D0CF3"/>
    <w:rsid w:val="002D2AF6"/>
    <w:rsid w:val="002D2BB4"/>
    <w:rsid w:val="002D7064"/>
    <w:rsid w:val="002E3868"/>
    <w:rsid w:val="002E75C6"/>
    <w:rsid w:val="002E779C"/>
    <w:rsid w:val="002F6E82"/>
    <w:rsid w:val="00301C86"/>
    <w:rsid w:val="00302637"/>
    <w:rsid w:val="00306557"/>
    <w:rsid w:val="00322EAA"/>
    <w:rsid w:val="0033650D"/>
    <w:rsid w:val="003471C0"/>
    <w:rsid w:val="00354917"/>
    <w:rsid w:val="0036491E"/>
    <w:rsid w:val="00364F02"/>
    <w:rsid w:val="003663A6"/>
    <w:rsid w:val="00374B99"/>
    <w:rsid w:val="0038054A"/>
    <w:rsid w:val="00390333"/>
    <w:rsid w:val="00395577"/>
    <w:rsid w:val="003B1B41"/>
    <w:rsid w:val="003B4584"/>
    <w:rsid w:val="003B68BB"/>
    <w:rsid w:val="003C061D"/>
    <w:rsid w:val="003C714B"/>
    <w:rsid w:val="003D518F"/>
    <w:rsid w:val="003F2DE0"/>
    <w:rsid w:val="004031F6"/>
    <w:rsid w:val="00412F07"/>
    <w:rsid w:val="00421694"/>
    <w:rsid w:val="00422E64"/>
    <w:rsid w:val="004323FC"/>
    <w:rsid w:val="004353CB"/>
    <w:rsid w:val="00446FF7"/>
    <w:rsid w:val="0045007C"/>
    <w:rsid w:val="00455F0D"/>
    <w:rsid w:val="00467537"/>
    <w:rsid w:val="00475D47"/>
    <w:rsid w:val="00480456"/>
    <w:rsid w:val="0048287D"/>
    <w:rsid w:val="00482DB0"/>
    <w:rsid w:val="004837ED"/>
    <w:rsid w:val="00490045"/>
    <w:rsid w:val="00493101"/>
    <w:rsid w:val="004A0CB9"/>
    <w:rsid w:val="004A1CF6"/>
    <w:rsid w:val="004C6E8B"/>
    <w:rsid w:val="004C7FAF"/>
    <w:rsid w:val="004D04BF"/>
    <w:rsid w:val="004D3456"/>
    <w:rsid w:val="004D6151"/>
    <w:rsid w:val="004E498F"/>
    <w:rsid w:val="004E4C12"/>
    <w:rsid w:val="004E57C7"/>
    <w:rsid w:val="004F1BFC"/>
    <w:rsid w:val="004F4AA9"/>
    <w:rsid w:val="00504E4E"/>
    <w:rsid w:val="0050535A"/>
    <w:rsid w:val="00506C88"/>
    <w:rsid w:val="005115C8"/>
    <w:rsid w:val="00516C80"/>
    <w:rsid w:val="00522129"/>
    <w:rsid w:val="005310C2"/>
    <w:rsid w:val="00540E57"/>
    <w:rsid w:val="0055159A"/>
    <w:rsid w:val="005566F1"/>
    <w:rsid w:val="00557088"/>
    <w:rsid w:val="005703F0"/>
    <w:rsid w:val="00577469"/>
    <w:rsid w:val="00591D8D"/>
    <w:rsid w:val="0059394E"/>
    <w:rsid w:val="005A1C5B"/>
    <w:rsid w:val="005A409A"/>
    <w:rsid w:val="005A4D95"/>
    <w:rsid w:val="005C0482"/>
    <w:rsid w:val="005C14D5"/>
    <w:rsid w:val="005C4849"/>
    <w:rsid w:val="005D73E7"/>
    <w:rsid w:val="005E390A"/>
    <w:rsid w:val="005E3EB5"/>
    <w:rsid w:val="005E5EDC"/>
    <w:rsid w:val="005E6C7F"/>
    <w:rsid w:val="005F1948"/>
    <w:rsid w:val="00606B00"/>
    <w:rsid w:val="00607984"/>
    <w:rsid w:val="006105D7"/>
    <w:rsid w:val="00610C84"/>
    <w:rsid w:val="00632068"/>
    <w:rsid w:val="0063312F"/>
    <w:rsid w:val="00636901"/>
    <w:rsid w:val="00645711"/>
    <w:rsid w:val="00650A14"/>
    <w:rsid w:val="00652103"/>
    <w:rsid w:val="00652314"/>
    <w:rsid w:val="00686172"/>
    <w:rsid w:val="006B3718"/>
    <w:rsid w:val="006B7A42"/>
    <w:rsid w:val="006C294B"/>
    <w:rsid w:val="006D161A"/>
    <w:rsid w:val="006D5CE2"/>
    <w:rsid w:val="006D7E1F"/>
    <w:rsid w:val="006E00D7"/>
    <w:rsid w:val="006E70D2"/>
    <w:rsid w:val="006F1EBA"/>
    <w:rsid w:val="007072C7"/>
    <w:rsid w:val="00713194"/>
    <w:rsid w:val="007152CE"/>
    <w:rsid w:val="00726334"/>
    <w:rsid w:val="00727563"/>
    <w:rsid w:val="00730214"/>
    <w:rsid w:val="0073577D"/>
    <w:rsid w:val="0074659E"/>
    <w:rsid w:val="007543BE"/>
    <w:rsid w:val="00757709"/>
    <w:rsid w:val="00761E96"/>
    <w:rsid w:val="00767219"/>
    <w:rsid w:val="0078692A"/>
    <w:rsid w:val="0079441F"/>
    <w:rsid w:val="007953E5"/>
    <w:rsid w:val="00796386"/>
    <w:rsid w:val="007A03D3"/>
    <w:rsid w:val="007A6213"/>
    <w:rsid w:val="007B6B45"/>
    <w:rsid w:val="007C3D6A"/>
    <w:rsid w:val="007C5841"/>
    <w:rsid w:val="007C682B"/>
    <w:rsid w:val="007D26AA"/>
    <w:rsid w:val="007D3BF7"/>
    <w:rsid w:val="007D486E"/>
    <w:rsid w:val="007E14D8"/>
    <w:rsid w:val="007E38AB"/>
    <w:rsid w:val="007E495A"/>
    <w:rsid w:val="007E7899"/>
    <w:rsid w:val="007F589E"/>
    <w:rsid w:val="00811885"/>
    <w:rsid w:val="008247B3"/>
    <w:rsid w:val="00832C54"/>
    <w:rsid w:val="0083627C"/>
    <w:rsid w:val="00860F18"/>
    <w:rsid w:val="00865DB5"/>
    <w:rsid w:val="00866FB8"/>
    <w:rsid w:val="0087059C"/>
    <w:rsid w:val="00871C77"/>
    <w:rsid w:val="00882EFC"/>
    <w:rsid w:val="00894467"/>
    <w:rsid w:val="008A21EF"/>
    <w:rsid w:val="008A5F08"/>
    <w:rsid w:val="008B132A"/>
    <w:rsid w:val="008B4730"/>
    <w:rsid w:val="008B6688"/>
    <w:rsid w:val="008C452B"/>
    <w:rsid w:val="008E27B1"/>
    <w:rsid w:val="008E306A"/>
    <w:rsid w:val="008E5990"/>
    <w:rsid w:val="008E76A6"/>
    <w:rsid w:val="00900C64"/>
    <w:rsid w:val="00900D62"/>
    <w:rsid w:val="0090155F"/>
    <w:rsid w:val="00903D55"/>
    <w:rsid w:val="00905CA8"/>
    <w:rsid w:val="00911108"/>
    <w:rsid w:val="00916F7B"/>
    <w:rsid w:val="0092349F"/>
    <w:rsid w:val="00927573"/>
    <w:rsid w:val="00933E15"/>
    <w:rsid w:val="00936ABE"/>
    <w:rsid w:val="00946F8E"/>
    <w:rsid w:val="00952F63"/>
    <w:rsid w:val="00953223"/>
    <w:rsid w:val="00960332"/>
    <w:rsid w:val="00960A14"/>
    <w:rsid w:val="00961A8B"/>
    <w:rsid w:val="00964B33"/>
    <w:rsid w:val="00971DFD"/>
    <w:rsid w:val="00973166"/>
    <w:rsid w:val="00975AD5"/>
    <w:rsid w:val="00976367"/>
    <w:rsid w:val="00992898"/>
    <w:rsid w:val="00993768"/>
    <w:rsid w:val="00995FB9"/>
    <w:rsid w:val="0099798A"/>
    <w:rsid w:val="009A684C"/>
    <w:rsid w:val="009B01D9"/>
    <w:rsid w:val="009B5CB5"/>
    <w:rsid w:val="009B6BF2"/>
    <w:rsid w:val="009C003C"/>
    <w:rsid w:val="009C0FF1"/>
    <w:rsid w:val="009C447F"/>
    <w:rsid w:val="009D43DC"/>
    <w:rsid w:val="009E1E07"/>
    <w:rsid w:val="009E6DD7"/>
    <w:rsid w:val="009E75A9"/>
    <w:rsid w:val="009F7780"/>
    <w:rsid w:val="00A13E16"/>
    <w:rsid w:val="00A303A5"/>
    <w:rsid w:val="00A341D4"/>
    <w:rsid w:val="00A3600E"/>
    <w:rsid w:val="00A4439C"/>
    <w:rsid w:val="00A50EC3"/>
    <w:rsid w:val="00A5562F"/>
    <w:rsid w:val="00A63FA5"/>
    <w:rsid w:val="00A70540"/>
    <w:rsid w:val="00A76770"/>
    <w:rsid w:val="00A86AFF"/>
    <w:rsid w:val="00A871D3"/>
    <w:rsid w:val="00A90429"/>
    <w:rsid w:val="00A9402C"/>
    <w:rsid w:val="00AA202C"/>
    <w:rsid w:val="00AA2B88"/>
    <w:rsid w:val="00AB0865"/>
    <w:rsid w:val="00AC16F3"/>
    <w:rsid w:val="00AC5E77"/>
    <w:rsid w:val="00AE4405"/>
    <w:rsid w:val="00AE5979"/>
    <w:rsid w:val="00AF1843"/>
    <w:rsid w:val="00AF31D7"/>
    <w:rsid w:val="00AF59A9"/>
    <w:rsid w:val="00B107D1"/>
    <w:rsid w:val="00B12801"/>
    <w:rsid w:val="00B1380F"/>
    <w:rsid w:val="00B15003"/>
    <w:rsid w:val="00B2611B"/>
    <w:rsid w:val="00B361C4"/>
    <w:rsid w:val="00B41D1B"/>
    <w:rsid w:val="00B43D8B"/>
    <w:rsid w:val="00B45C4C"/>
    <w:rsid w:val="00B4740E"/>
    <w:rsid w:val="00B5169A"/>
    <w:rsid w:val="00B55099"/>
    <w:rsid w:val="00B6766F"/>
    <w:rsid w:val="00BA366A"/>
    <w:rsid w:val="00BB08BF"/>
    <w:rsid w:val="00BC2967"/>
    <w:rsid w:val="00BC4AD4"/>
    <w:rsid w:val="00BC5E6E"/>
    <w:rsid w:val="00BC66DB"/>
    <w:rsid w:val="00BD0F3C"/>
    <w:rsid w:val="00BD1695"/>
    <w:rsid w:val="00BF3715"/>
    <w:rsid w:val="00C06F23"/>
    <w:rsid w:val="00C2379B"/>
    <w:rsid w:val="00C27A36"/>
    <w:rsid w:val="00C3000B"/>
    <w:rsid w:val="00C32ACE"/>
    <w:rsid w:val="00C408F7"/>
    <w:rsid w:val="00C4421C"/>
    <w:rsid w:val="00C4574E"/>
    <w:rsid w:val="00C511EB"/>
    <w:rsid w:val="00C525DD"/>
    <w:rsid w:val="00C5322F"/>
    <w:rsid w:val="00C55E75"/>
    <w:rsid w:val="00C56D81"/>
    <w:rsid w:val="00C67145"/>
    <w:rsid w:val="00C74DE7"/>
    <w:rsid w:val="00C777E4"/>
    <w:rsid w:val="00C84F85"/>
    <w:rsid w:val="00C878A8"/>
    <w:rsid w:val="00C91055"/>
    <w:rsid w:val="00C93739"/>
    <w:rsid w:val="00C95D39"/>
    <w:rsid w:val="00CA22EE"/>
    <w:rsid w:val="00CA6FCB"/>
    <w:rsid w:val="00CB5825"/>
    <w:rsid w:val="00CB7680"/>
    <w:rsid w:val="00CC36E4"/>
    <w:rsid w:val="00CC4744"/>
    <w:rsid w:val="00CD665C"/>
    <w:rsid w:val="00CE22FB"/>
    <w:rsid w:val="00CE23C2"/>
    <w:rsid w:val="00CE24EE"/>
    <w:rsid w:val="00CE346D"/>
    <w:rsid w:val="00CE3F7A"/>
    <w:rsid w:val="00CF4226"/>
    <w:rsid w:val="00CF7B29"/>
    <w:rsid w:val="00CF7BDF"/>
    <w:rsid w:val="00D10743"/>
    <w:rsid w:val="00D139AB"/>
    <w:rsid w:val="00D16366"/>
    <w:rsid w:val="00D20339"/>
    <w:rsid w:val="00D26B86"/>
    <w:rsid w:val="00D27ACE"/>
    <w:rsid w:val="00D30176"/>
    <w:rsid w:val="00D42242"/>
    <w:rsid w:val="00D504CD"/>
    <w:rsid w:val="00D538EB"/>
    <w:rsid w:val="00D60024"/>
    <w:rsid w:val="00D61000"/>
    <w:rsid w:val="00D7382A"/>
    <w:rsid w:val="00D7442F"/>
    <w:rsid w:val="00D750A1"/>
    <w:rsid w:val="00D77B43"/>
    <w:rsid w:val="00D85B90"/>
    <w:rsid w:val="00D86906"/>
    <w:rsid w:val="00D901CF"/>
    <w:rsid w:val="00D91D1B"/>
    <w:rsid w:val="00D91DBB"/>
    <w:rsid w:val="00D95C75"/>
    <w:rsid w:val="00DA360D"/>
    <w:rsid w:val="00DA4820"/>
    <w:rsid w:val="00DA796E"/>
    <w:rsid w:val="00DA7CAA"/>
    <w:rsid w:val="00DB38B5"/>
    <w:rsid w:val="00DB4382"/>
    <w:rsid w:val="00DB4555"/>
    <w:rsid w:val="00DB5F5A"/>
    <w:rsid w:val="00DB6550"/>
    <w:rsid w:val="00DC3C5B"/>
    <w:rsid w:val="00DC5CF1"/>
    <w:rsid w:val="00DC7463"/>
    <w:rsid w:val="00DD107C"/>
    <w:rsid w:val="00DD2DC4"/>
    <w:rsid w:val="00DD32FF"/>
    <w:rsid w:val="00DF32C4"/>
    <w:rsid w:val="00E04A0E"/>
    <w:rsid w:val="00E0647F"/>
    <w:rsid w:val="00E07EE0"/>
    <w:rsid w:val="00E14EC3"/>
    <w:rsid w:val="00E17DD8"/>
    <w:rsid w:val="00E20D03"/>
    <w:rsid w:val="00E21DB8"/>
    <w:rsid w:val="00E22F93"/>
    <w:rsid w:val="00E35272"/>
    <w:rsid w:val="00E40662"/>
    <w:rsid w:val="00E45E73"/>
    <w:rsid w:val="00E51A84"/>
    <w:rsid w:val="00E533C7"/>
    <w:rsid w:val="00E54430"/>
    <w:rsid w:val="00E552F0"/>
    <w:rsid w:val="00E6704D"/>
    <w:rsid w:val="00E815B2"/>
    <w:rsid w:val="00E84056"/>
    <w:rsid w:val="00E84734"/>
    <w:rsid w:val="00E86DA3"/>
    <w:rsid w:val="00E87E5F"/>
    <w:rsid w:val="00E91530"/>
    <w:rsid w:val="00E9216D"/>
    <w:rsid w:val="00E95080"/>
    <w:rsid w:val="00EA5AF5"/>
    <w:rsid w:val="00EB4198"/>
    <w:rsid w:val="00EB660B"/>
    <w:rsid w:val="00EC173F"/>
    <w:rsid w:val="00EC42EB"/>
    <w:rsid w:val="00EC4E16"/>
    <w:rsid w:val="00ED08A2"/>
    <w:rsid w:val="00EE46EA"/>
    <w:rsid w:val="00EF4298"/>
    <w:rsid w:val="00F000BF"/>
    <w:rsid w:val="00F02B9E"/>
    <w:rsid w:val="00F06392"/>
    <w:rsid w:val="00F06B17"/>
    <w:rsid w:val="00F173D9"/>
    <w:rsid w:val="00F17ED2"/>
    <w:rsid w:val="00F4529B"/>
    <w:rsid w:val="00F4666E"/>
    <w:rsid w:val="00F50EF1"/>
    <w:rsid w:val="00F701C3"/>
    <w:rsid w:val="00F80946"/>
    <w:rsid w:val="00F8148C"/>
    <w:rsid w:val="00F87845"/>
    <w:rsid w:val="00F93F32"/>
    <w:rsid w:val="00FC7AAF"/>
    <w:rsid w:val="00FD660F"/>
    <w:rsid w:val="00FE3382"/>
    <w:rsid w:val="00FF01E1"/>
    <w:rsid w:val="00FF12A1"/>
    <w:rsid w:val="00FF37D6"/>
    <w:rsid w:val="00FF4A48"/>
    <w:rsid w:val="01460C46"/>
    <w:rsid w:val="020F20CE"/>
    <w:rsid w:val="020F43A1"/>
    <w:rsid w:val="02E05B25"/>
    <w:rsid w:val="03293E9A"/>
    <w:rsid w:val="033A4934"/>
    <w:rsid w:val="037615BF"/>
    <w:rsid w:val="05EA7C07"/>
    <w:rsid w:val="081C6C01"/>
    <w:rsid w:val="083E7A16"/>
    <w:rsid w:val="08F902F3"/>
    <w:rsid w:val="08FA70ED"/>
    <w:rsid w:val="091B1B93"/>
    <w:rsid w:val="092571F4"/>
    <w:rsid w:val="0B694BF4"/>
    <w:rsid w:val="0C6622BD"/>
    <w:rsid w:val="0D613B03"/>
    <w:rsid w:val="0E285891"/>
    <w:rsid w:val="10871FA1"/>
    <w:rsid w:val="10B731FF"/>
    <w:rsid w:val="112278EB"/>
    <w:rsid w:val="121E3F87"/>
    <w:rsid w:val="128F7545"/>
    <w:rsid w:val="12F73400"/>
    <w:rsid w:val="13E62E74"/>
    <w:rsid w:val="150F314B"/>
    <w:rsid w:val="156D74AD"/>
    <w:rsid w:val="15780D8B"/>
    <w:rsid w:val="159A1289"/>
    <w:rsid w:val="161C1A66"/>
    <w:rsid w:val="1780559C"/>
    <w:rsid w:val="199B669A"/>
    <w:rsid w:val="1C173486"/>
    <w:rsid w:val="1C262777"/>
    <w:rsid w:val="1C421E52"/>
    <w:rsid w:val="1C88344E"/>
    <w:rsid w:val="1E8E7DA5"/>
    <w:rsid w:val="1EC4006A"/>
    <w:rsid w:val="1F5933E4"/>
    <w:rsid w:val="1F6E3E10"/>
    <w:rsid w:val="206004A7"/>
    <w:rsid w:val="20F23801"/>
    <w:rsid w:val="22232AA8"/>
    <w:rsid w:val="22D37060"/>
    <w:rsid w:val="23011F7C"/>
    <w:rsid w:val="23BF6A8D"/>
    <w:rsid w:val="263F349E"/>
    <w:rsid w:val="2649717D"/>
    <w:rsid w:val="266B61BA"/>
    <w:rsid w:val="26A6525E"/>
    <w:rsid w:val="28D90F64"/>
    <w:rsid w:val="2AFA22BC"/>
    <w:rsid w:val="2B5049E4"/>
    <w:rsid w:val="2B76551A"/>
    <w:rsid w:val="2BF458E0"/>
    <w:rsid w:val="2D241FC9"/>
    <w:rsid w:val="2E831505"/>
    <w:rsid w:val="2E9D3E04"/>
    <w:rsid w:val="2E9F0841"/>
    <w:rsid w:val="305E0BD3"/>
    <w:rsid w:val="31033EE9"/>
    <w:rsid w:val="326A7E78"/>
    <w:rsid w:val="33214828"/>
    <w:rsid w:val="33E51933"/>
    <w:rsid w:val="3403476F"/>
    <w:rsid w:val="35871C19"/>
    <w:rsid w:val="371F53FA"/>
    <w:rsid w:val="38A5245F"/>
    <w:rsid w:val="38E05E25"/>
    <w:rsid w:val="390E1A77"/>
    <w:rsid w:val="39672103"/>
    <w:rsid w:val="3A253747"/>
    <w:rsid w:val="3B325DC3"/>
    <w:rsid w:val="3B4438FE"/>
    <w:rsid w:val="3CA84DDF"/>
    <w:rsid w:val="3D3B5F57"/>
    <w:rsid w:val="3DFB37F0"/>
    <w:rsid w:val="3EF92B42"/>
    <w:rsid w:val="3F3456A2"/>
    <w:rsid w:val="3F54468F"/>
    <w:rsid w:val="406053BF"/>
    <w:rsid w:val="407801B7"/>
    <w:rsid w:val="410E4676"/>
    <w:rsid w:val="41C45114"/>
    <w:rsid w:val="442236E2"/>
    <w:rsid w:val="447B08DC"/>
    <w:rsid w:val="45083188"/>
    <w:rsid w:val="454F2C02"/>
    <w:rsid w:val="45E4303F"/>
    <w:rsid w:val="47A37D7E"/>
    <w:rsid w:val="47DE74DB"/>
    <w:rsid w:val="488B4F8D"/>
    <w:rsid w:val="4922494B"/>
    <w:rsid w:val="49450167"/>
    <w:rsid w:val="495E04BC"/>
    <w:rsid w:val="496E2A14"/>
    <w:rsid w:val="498928B1"/>
    <w:rsid w:val="49903EAB"/>
    <w:rsid w:val="4A3276A7"/>
    <w:rsid w:val="4AB72D02"/>
    <w:rsid w:val="4CBE4426"/>
    <w:rsid w:val="4D4E5DBD"/>
    <w:rsid w:val="4D5C18A5"/>
    <w:rsid w:val="4EF5130B"/>
    <w:rsid w:val="4F1F0732"/>
    <w:rsid w:val="5055623D"/>
    <w:rsid w:val="51D249B8"/>
    <w:rsid w:val="5213254D"/>
    <w:rsid w:val="526E27CD"/>
    <w:rsid w:val="529A21C2"/>
    <w:rsid w:val="52B00D01"/>
    <w:rsid w:val="52B2332B"/>
    <w:rsid w:val="533059B7"/>
    <w:rsid w:val="54AF5309"/>
    <w:rsid w:val="552814B5"/>
    <w:rsid w:val="55820E4F"/>
    <w:rsid w:val="559D463E"/>
    <w:rsid w:val="58101FDF"/>
    <w:rsid w:val="5848475E"/>
    <w:rsid w:val="598F343F"/>
    <w:rsid w:val="5A0E40F0"/>
    <w:rsid w:val="5AC53FC2"/>
    <w:rsid w:val="5AD5554C"/>
    <w:rsid w:val="5CCA7740"/>
    <w:rsid w:val="5DBF4728"/>
    <w:rsid w:val="5E0D4648"/>
    <w:rsid w:val="5E2E790C"/>
    <w:rsid w:val="5E6D3723"/>
    <w:rsid w:val="60BA62DE"/>
    <w:rsid w:val="60F44262"/>
    <w:rsid w:val="61D12EF7"/>
    <w:rsid w:val="62CA6842"/>
    <w:rsid w:val="62DA0C06"/>
    <w:rsid w:val="62F42558"/>
    <w:rsid w:val="644F472B"/>
    <w:rsid w:val="649158B7"/>
    <w:rsid w:val="64BF37E8"/>
    <w:rsid w:val="65990C7E"/>
    <w:rsid w:val="666B47F6"/>
    <w:rsid w:val="66C42D9B"/>
    <w:rsid w:val="671C1A89"/>
    <w:rsid w:val="67973662"/>
    <w:rsid w:val="68650E02"/>
    <w:rsid w:val="69FB40E8"/>
    <w:rsid w:val="6A0F1EC6"/>
    <w:rsid w:val="6B870028"/>
    <w:rsid w:val="6B9428FA"/>
    <w:rsid w:val="6C32077C"/>
    <w:rsid w:val="6C373009"/>
    <w:rsid w:val="6CBA30AE"/>
    <w:rsid w:val="6E8307E8"/>
    <w:rsid w:val="6F1323BC"/>
    <w:rsid w:val="6F915F26"/>
    <w:rsid w:val="6F9A33FD"/>
    <w:rsid w:val="70E0231C"/>
    <w:rsid w:val="71473C82"/>
    <w:rsid w:val="71E23A97"/>
    <w:rsid w:val="72350FC5"/>
    <w:rsid w:val="728D3E2A"/>
    <w:rsid w:val="72CA02A8"/>
    <w:rsid w:val="72FF31D2"/>
    <w:rsid w:val="73891F2B"/>
    <w:rsid w:val="73D54FEA"/>
    <w:rsid w:val="74286406"/>
    <w:rsid w:val="74DC4ED0"/>
    <w:rsid w:val="74E86E65"/>
    <w:rsid w:val="77B80518"/>
    <w:rsid w:val="77D416B6"/>
    <w:rsid w:val="783F575E"/>
    <w:rsid w:val="78404904"/>
    <w:rsid w:val="785B29C7"/>
    <w:rsid w:val="7B280F5F"/>
    <w:rsid w:val="7B5839D7"/>
    <w:rsid w:val="7BE12A35"/>
    <w:rsid w:val="7C2E4CB3"/>
    <w:rsid w:val="7CF55108"/>
    <w:rsid w:val="7CFB2459"/>
    <w:rsid w:val="7DA24244"/>
    <w:rsid w:val="7DB01459"/>
    <w:rsid w:val="7E310111"/>
    <w:rsid w:val="7E906FDE"/>
    <w:rsid w:val="7ED4471C"/>
    <w:rsid w:val="7F292134"/>
    <w:rsid w:val="7F822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47E49D"/>
  <w15:docId w15:val="{4CAF59C2-B2C9-49BB-AD13-5FC7760A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w:unhideWhenUsed="1" w:qFormat="1"/>
    <w:lsdException w:name="Subtitle" w:uiPriority="11" w:qFormat="1"/>
    <w:lsdException w:name="Body Text Indent 2" w:semiHidden="1" w:unhideWhenUsed="1"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Typewriter"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rFonts w:ascii="黑体" w:eastAsia="黑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Chars="200" w:firstLine="200"/>
      <w:jc w:val="both"/>
    </w:pPr>
    <w:rPr>
      <w:rFonts w:ascii="宋体" w:hAnsi="Calibri"/>
      <w:sz w:val="21"/>
    </w:rPr>
  </w:style>
  <w:style w:type="paragraph" w:styleId="a4">
    <w:name w:val="Normal Indent"/>
    <w:basedOn w:val="a"/>
    <w:unhideWhenUsed/>
    <w:qFormat/>
    <w:pPr>
      <w:widowControl/>
      <w:ind w:firstLine="420"/>
      <w:jc w:val="left"/>
    </w:pPr>
    <w:rPr>
      <w:kern w:val="0"/>
      <w:sz w:val="20"/>
      <w:szCs w:val="20"/>
    </w:rPr>
  </w:style>
  <w:style w:type="paragraph" w:styleId="a5">
    <w:name w:val="Body Text"/>
    <w:basedOn w:val="a"/>
    <w:unhideWhenUsed/>
    <w:qFormat/>
    <w:pPr>
      <w:autoSpaceDE w:val="0"/>
      <w:autoSpaceDN w:val="0"/>
      <w:adjustRightInd w:val="0"/>
    </w:pPr>
    <w:rPr>
      <w:rFonts w:ascii="仿宋_GB2312" w:eastAsia="仿宋_GB2312"/>
      <w:kern w:val="0"/>
      <w:sz w:val="28"/>
      <w:szCs w:val="20"/>
    </w:rPr>
  </w:style>
  <w:style w:type="paragraph" w:styleId="TOC3">
    <w:name w:val="toc 3"/>
    <w:basedOn w:val="a"/>
    <w:next w:val="a"/>
    <w:uiPriority w:val="39"/>
    <w:unhideWhenUsed/>
    <w:qFormat/>
    <w:pPr>
      <w:ind w:leftChars="400" w:left="840"/>
    </w:pPr>
  </w:style>
  <w:style w:type="paragraph" w:styleId="a6">
    <w:name w:val="Plain Text"/>
    <w:basedOn w:val="a"/>
    <w:qFormat/>
    <w:rPr>
      <w:rFonts w:ascii="宋体" w:hAnsi="Courier New"/>
      <w:kern w:val="0"/>
      <w:sz w:val="20"/>
    </w:rPr>
  </w:style>
  <w:style w:type="paragraph" w:styleId="20">
    <w:name w:val="Body Text Indent 2"/>
    <w:basedOn w:val="a"/>
    <w:semiHidden/>
    <w:unhideWhenUsed/>
    <w:qFormat/>
    <w:pPr>
      <w:tabs>
        <w:tab w:val="left" w:pos="0"/>
        <w:tab w:val="left" w:pos="1134"/>
      </w:tabs>
      <w:snapToGrid w:val="0"/>
      <w:spacing w:line="400" w:lineRule="exact"/>
      <w:ind w:firstLineChars="233" w:firstLine="559"/>
    </w:pPr>
    <w:rPr>
      <w:rFonts w:ascii="楷体_GB2312" w:eastAsia="楷体_GB2312"/>
      <w:sz w:val="24"/>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style>
  <w:style w:type="paragraph" w:styleId="ab">
    <w:name w:val="Subtitle"/>
    <w:basedOn w:val="a"/>
    <w:next w:val="a"/>
    <w:link w:val="ac"/>
    <w:uiPriority w:val="11"/>
    <w:qFormat/>
    <w:pPr>
      <w:widowControl/>
      <w:spacing w:before="240" w:after="60" w:line="312" w:lineRule="auto"/>
      <w:jc w:val="center"/>
      <w:outlineLvl w:val="1"/>
    </w:pPr>
    <w:rPr>
      <w:rFonts w:ascii="Calibri Light" w:hAnsi="Calibri Light"/>
      <w:b/>
      <w:bCs/>
      <w:kern w:val="28"/>
      <w:sz w:val="32"/>
      <w:szCs w:val="32"/>
    </w:rPr>
  </w:style>
  <w:style w:type="paragraph" w:styleId="TOC2">
    <w:name w:val="toc 2"/>
    <w:basedOn w:val="a"/>
    <w:next w:val="a"/>
    <w:uiPriority w:val="39"/>
    <w:unhideWhenUsed/>
    <w:qFormat/>
    <w:pPr>
      <w:ind w:leftChars="200" w:left="420"/>
    </w:pPr>
  </w:style>
  <w:style w:type="paragraph" w:styleId="ad">
    <w:name w:val="Normal (Web)"/>
    <w:basedOn w:val="a"/>
    <w:qFormat/>
    <w:pPr>
      <w:widowControl/>
      <w:adjustRightInd w:val="0"/>
      <w:spacing w:before="100" w:beforeAutospacing="1" w:after="100" w:afterAutospacing="1" w:line="288" w:lineRule="auto"/>
      <w:ind w:firstLine="420"/>
      <w:jc w:val="left"/>
      <w:textAlignment w:val="baseline"/>
    </w:pPr>
    <w:rPr>
      <w:rFonts w:ascii="宋体" w:hAnsi="宋体"/>
      <w:kern w:val="0"/>
      <w:sz w:val="24"/>
    </w:rPr>
  </w:style>
  <w:style w:type="paragraph" w:styleId="ae">
    <w:name w:val="Title"/>
    <w:basedOn w:val="a"/>
    <w:next w:val="a"/>
    <w:link w:val="af"/>
    <w:uiPriority w:val="10"/>
    <w:qFormat/>
    <w:pPr>
      <w:widowControl/>
      <w:spacing w:before="60" w:after="60"/>
      <w:jc w:val="center"/>
      <w:outlineLvl w:val="0"/>
    </w:pPr>
    <w:rPr>
      <w:rFonts w:ascii="Cambria" w:hAnsi="Cambria"/>
      <w:b/>
      <w:bCs/>
      <w:kern w:val="0"/>
      <w:sz w:val="24"/>
      <w:szCs w:val="32"/>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HTML">
    <w:name w:val="HTML Typewriter"/>
    <w:semiHidden/>
    <w:unhideWhenUsed/>
    <w:qFormat/>
    <w:rPr>
      <w:rFonts w:ascii="宋体" w:eastAsia="宋体" w:hAnsi="宋体" w:cs="宋体" w:hint="eastAsia"/>
      <w:sz w:val="24"/>
      <w:szCs w:val="24"/>
    </w:rPr>
  </w:style>
  <w:style w:type="character" w:styleId="af2">
    <w:name w:val="Hyperlink"/>
    <w:basedOn w:val="a1"/>
    <w:uiPriority w:val="99"/>
    <w:qFormat/>
    <w:rPr>
      <w:rFonts w:ascii="Times New Roman" w:eastAsia="宋体" w:hAnsi="Times New Roman" w:cs="Times New Roman"/>
      <w:color w:val="0000FF"/>
      <w:u w:val="single"/>
    </w:rPr>
  </w:style>
  <w:style w:type="paragraph" w:customStyle="1" w:styleId="Char">
    <w:name w:val="Char"/>
    <w:basedOn w:val="a"/>
    <w:qFormat/>
    <w:pPr>
      <w:numPr>
        <w:numId w:val="2"/>
      </w:numPr>
      <w:tabs>
        <w:tab w:val="clear" w:pos="552"/>
        <w:tab w:val="left" w:pos="1080"/>
      </w:tabs>
    </w:pPr>
    <w:rPr>
      <w:kern w:val="0"/>
      <w:sz w:val="24"/>
    </w:rPr>
  </w:style>
  <w:style w:type="character" w:customStyle="1" w:styleId="a8">
    <w:name w:val="批注框文本 字符"/>
    <w:basedOn w:val="a1"/>
    <w:link w:val="a7"/>
    <w:qFormat/>
    <w:rPr>
      <w:kern w:val="2"/>
      <w:sz w:val="18"/>
      <w:szCs w:val="18"/>
    </w:rPr>
  </w:style>
  <w:style w:type="paragraph" w:styleId="af3">
    <w:name w:val="List Paragraph"/>
    <w:basedOn w:val="a"/>
    <w:uiPriority w:val="99"/>
    <w:qFormat/>
    <w:pPr>
      <w:ind w:firstLineChars="200" w:firstLine="420"/>
    </w:pPr>
  </w:style>
  <w:style w:type="character" w:customStyle="1" w:styleId="style331">
    <w:name w:val="style331"/>
    <w:qFormat/>
    <w:rPr>
      <w:rFonts w:ascii="Times New Roman" w:eastAsia="宋体" w:hAnsi="Times New Roman" w:cs="Times New Roman"/>
      <w:color w:val="9900FF"/>
      <w:sz w:val="18"/>
      <w:szCs w:val="18"/>
    </w:rPr>
  </w:style>
  <w:style w:type="paragraph" w:customStyle="1" w:styleId="Bodytext1">
    <w:name w:val="Body text|1"/>
    <w:basedOn w:val="a"/>
    <w:qFormat/>
    <w:pPr>
      <w:spacing w:after="270" w:line="590" w:lineRule="exact"/>
      <w:ind w:left="190" w:firstLine="650"/>
    </w:pPr>
    <w:rPr>
      <w:rFonts w:ascii="宋体" w:hAnsi="宋体" w:cs="宋体"/>
      <w:lang w:val="zh-TW" w:eastAsia="zh-TW" w:bidi="zh-TW"/>
    </w:rPr>
  </w:style>
  <w:style w:type="paragraph" w:customStyle="1" w:styleId="TOC10">
    <w:name w:val="TOC 标题1"/>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4">
    <w:name w:val="普通文字"/>
    <w:basedOn w:val="a"/>
    <w:next w:val="a"/>
    <w:qFormat/>
    <w:rPr>
      <w:rFonts w:ascii="宋体"/>
      <w:kern w:val="0"/>
      <w:sz w:val="24"/>
      <w:u w:color="000000"/>
    </w:rPr>
  </w:style>
  <w:style w:type="paragraph" w:customStyle="1" w:styleId="10">
    <w:name w:val="纯文本1"/>
    <w:basedOn w:val="a"/>
    <w:qFormat/>
    <w:pPr>
      <w:adjustRightInd w:val="0"/>
      <w:textAlignment w:val="baseline"/>
    </w:pPr>
    <w:rPr>
      <w:rFonts w:ascii="宋体" w:eastAsia="楷体_GB2312" w:hAnsi="Courier New"/>
      <w:kern w:val="0"/>
      <w:sz w:val="28"/>
      <w:szCs w:val="20"/>
    </w:rPr>
  </w:style>
  <w:style w:type="paragraph" w:customStyle="1" w:styleId="Andy2">
    <w:name w:val="Andy_2级"/>
    <w:basedOn w:val="a"/>
    <w:qFormat/>
    <w:pPr>
      <w:tabs>
        <w:tab w:val="left" w:pos="360"/>
      </w:tabs>
      <w:spacing w:line="360" w:lineRule="auto"/>
    </w:pPr>
    <w:rPr>
      <w:kern w:val="0"/>
      <w:sz w:val="24"/>
      <w:szCs w:val="20"/>
    </w:rPr>
  </w:style>
  <w:style w:type="paragraph" w:customStyle="1" w:styleId="Andy">
    <w:name w:val="Andy_正文"/>
    <w:basedOn w:val="a"/>
    <w:qFormat/>
    <w:pPr>
      <w:spacing w:line="360" w:lineRule="auto"/>
      <w:ind w:firstLineChars="200" w:firstLine="480"/>
    </w:pPr>
    <w:rPr>
      <w:kern w:val="0"/>
      <w:sz w:val="24"/>
    </w:rPr>
  </w:style>
  <w:style w:type="paragraph" w:customStyle="1" w:styleId="Andy0">
    <w:name w:val="Andy_二级"/>
    <w:basedOn w:val="a"/>
    <w:qFormat/>
    <w:pPr>
      <w:spacing w:line="360" w:lineRule="auto"/>
      <w:ind w:firstLine="510"/>
    </w:pPr>
    <w:rPr>
      <w:kern w:val="0"/>
      <w:sz w:val="24"/>
      <w:szCs w:val="22"/>
    </w:rPr>
  </w:style>
  <w:style w:type="paragraph" w:customStyle="1" w:styleId="Andy3">
    <w:name w:val="Andy_3级"/>
    <w:basedOn w:val="a"/>
    <w:qFormat/>
    <w:pPr>
      <w:spacing w:line="360" w:lineRule="auto"/>
      <w:ind w:firstLine="510"/>
    </w:pPr>
    <w:rPr>
      <w:kern w:val="0"/>
      <w:sz w:val="24"/>
      <w:szCs w:val="20"/>
    </w:rPr>
  </w:style>
  <w:style w:type="paragraph" w:customStyle="1" w:styleId="p0">
    <w:name w:val="p0"/>
    <w:basedOn w:val="a"/>
    <w:qFormat/>
    <w:pPr>
      <w:widowControl/>
    </w:pPr>
    <w:rPr>
      <w:kern w:val="0"/>
      <w:szCs w:val="21"/>
    </w:rPr>
  </w:style>
  <w:style w:type="character" w:customStyle="1" w:styleId="15">
    <w:name w:val="15"/>
    <w:qFormat/>
    <w:rPr>
      <w:rFonts w:ascii="Times New Roman" w:hAnsi="Times New Roman" w:cs="Times New Roman" w:hint="default"/>
      <w:color w:val="464445"/>
      <w:u w:val="none"/>
    </w:rPr>
  </w:style>
  <w:style w:type="character" w:customStyle="1" w:styleId="af">
    <w:name w:val="标题 字符"/>
    <w:link w:val="ae"/>
    <w:uiPriority w:val="10"/>
    <w:qFormat/>
    <w:rPr>
      <w:rFonts w:ascii="Cambria" w:hAnsi="Cambria"/>
      <w:b/>
      <w:bCs/>
      <w:kern w:val="0"/>
      <w:sz w:val="24"/>
      <w:szCs w:val="32"/>
    </w:rPr>
  </w:style>
  <w:style w:type="character" w:customStyle="1" w:styleId="ac">
    <w:name w:val="副标题 字符"/>
    <w:link w:val="ab"/>
    <w:uiPriority w:val="11"/>
    <w:qFormat/>
    <w:rPr>
      <w:rFonts w:ascii="Calibri Light" w:hAnsi="Calibri Light"/>
      <w:b/>
      <w:bCs/>
      <w:kern w:val="28"/>
      <w:sz w:val="32"/>
      <w:szCs w:val="32"/>
    </w:rPr>
  </w:style>
  <w:style w:type="paragraph" w:customStyle="1" w:styleId="Style18">
    <w:name w:val="_Style 18"/>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dit.jiangsu.gov.cn/)&#3156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A2100-4B01-4AB5-B6CB-E3AFC5D6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52</Pages>
  <Words>4381</Words>
  <Characters>24975</Characters>
  <Application>Microsoft Office Word</Application>
  <DocSecurity>0</DocSecurity>
  <Lines>208</Lines>
  <Paragraphs>58</Paragraphs>
  <ScaleCrop>false</ScaleCrop>
  <Company>市文联</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路人已走何必逗留</dc:creator>
  <cp:lastModifiedBy>yxd</cp:lastModifiedBy>
  <cp:revision>85</cp:revision>
  <cp:lastPrinted>2021-03-04T11:31:00Z</cp:lastPrinted>
  <dcterms:created xsi:type="dcterms:W3CDTF">2021-03-01T04:03:00Z</dcterms:created>
  <dcterms:modified xsi:type="dcterms:W3CDTF">2021-11-12T05:33:00Z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2A1F3A03176B49DBAB7C36D3939F627F</vt:lpwstr>
  </property>
</Properties>
</file>